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2D0" w:rsidRDefault="002272D0">
      <w:pPr>
        <w:rPr>
          <w:rFonts w:ascii="Helvetica" w:hAnsi="Helvetica"/>
          <w:b/>
          <w:sz w:val="24"/>
        </w:rPr>
      </w:pPr>
    </w:p>
    <w:p w:rsidR="002272D0" w:rsidRPr="00813C2D" w:rsidRDefault="002272D0">
      <w:pPr>
        <w:pStyle w:val="Heading11"/>
        <w:rPr>
          <w:rFonts w:ascii="Helvetica" w:hAnsi="Helvetica"/>
          <w:b/>
          <w:spacing w:val="50"/>
          <w:sz w:val="32"/>
          <w:szCs w:val="32"/>
        </w:rPr>
      </w:pPr>
      <w:r w:rsidRPr="00813C2D">
        <w:rPr>
          <w:rFonts w:ascii="Helvetica" w:hAnsi="Helvetica"/>
          <w:b/>
          <w:spacing w:val="50"/>
          <w:sz w:val="32"/>
          <w:szCs w:val="32"/>
        </w:rPr>
        <w:t>Patricia J. Robinson, Ph.D.</w:t>
      </w:r>
    </w:p>
    <w:p w:rsidR="002272D0" w:rsidRDefault="002272D0">
      <w:pPr>
        <w:jc w:val="center"/>
        <w:rPr>
          <w:rFonts w:ascii="Helvetica" w:hAnsi="Helvetica"/>
          <w:sz w:val="24"/>
        </w:rPr>
      </w:pPr>
    </w:p>
    <w:p w:rsidR="002272D0" w:rsidRDefault="002272D0" w:rsidP="00813C2D">
      <w:pPr>
        <w:spacing w:line="276" w:lineRule="auto"/>
        <w:jc w:val="center"/>
        <w:rPr>
          <w:rFonts w:ascii="Helvetica" w:hAnsi="Helvetica"/>
          <w:sz w:val="28"/>
          <w:szCs w:val="28"/>
        </w:rPr>
      </w:pPr>
      <w:r w:rsidRPr="00813C2D">
        <w:rPr>
          <w:rFonts w:ascii="Helvetica" w:hAnsi="Helvetica"/>
          <w:sz w:val="28"/>
          <w:szCs w:val="28"/>
        </w:rPr>
        <w:t>Mountainview Consulting Group, Inc.</w:t>
      </w:r>
    </w:p>
    <w:p w:rsidR="00DF5BD6" w:rsidRPr="00813C2D" w:rsidRDefault="009B40B3" w:rsidP="00813C2D">
      <w:pPr>
        <w:spacing w:line="276" w:lineRule="auto"/>
        <w:jc w:val="center"/>
        <w:rPr>
          <w:rFonts w:ascii="Helvetica" w:hAnsi="Helvetica"/>
          <w:sz w:val="28"/>
          <w:szCs w:val="28"/>
        </w:rPr>
      </w:pPr>
      <w:hyperlink r:id="rId6" w:history="1">
        <w:r w:rsidR="00DF5BD6" w:rsidRPr="00D00995">
          <w:rPr>
            <w:rStyle w:val="Hyperlink"/>
            <w:rFonts w:ascii="Helvetica" w:hAnsi="Helvetica"/>
            <w:sz w:val="28"/>
            <w:szCs w:val="28"/>
          </w:rPr>
          <w:t>www.MtnviewConsulting.com</w:t>
        </w:r>
      </w:hyperlink>
      <w:r w:rsidR="00DF5BD6">
        <w:rPr>
          <w:rFonts w:ascii="Helvetica" w:hAnsi="Helvetica"/>
          <w:sz w:val="28"/>
          <w:szCs w:val="28"/>
        </w:rPr>
        <w:t xml:space="preserve">  </w:t>
      </w:r>
    </w:p>
    <w:p w:rsidR="00DF5BD6" w:rsidRDefault="00E3576F" w:rsidP="00813C2D">
      <w:pPr>
        <w:spacing w:line="276" w:lineRule="auto"/>
        <w:jc w:val="center"/>
        <w:rPr>
          <w:rFonts w:ascii="Helvetica" w:hAnsi="Helvetica"/>
          <w:sz w:val="24"/>
        </w:rPr>
      </w:pPr>
      <w:r>
        <w:rPr>
          <w:rFonts w:ascii="Helvetica" w:hAnsi="Helvetica"/>
          <w:sz w:val="24"/>
        </w:rPr>
        <w:t>1327</w:t>
      </w:r>
      <w:r w:rsidR="00DF5BD6">
        <w:rPr>
          <w:rFonts w:ascii="Helvetica" w:hAnsi="Helvetica"/>
          <w:sz w:val="24"/>
        </w:rPr>
        <w:t xml:space="preserve"> SE </w:t>
      </w:r>
      <w:r>
        <w:rPr>
          <w:rFonts w:ascii="Helvetica" w:hAnsi="Helvetica"/>
          <w:sz w:val="24"/>
        </w:rPr>
        <w:t>Tacoma</w:t>
      </w:r>
      <w:r w:rsidR="00DF5BD6">
        <w:rPr>
          <w:rFonts w:ascii="Helvetica" w:hAnsi="Helvetica"/>
          <w:sz w:val="24"/>
        </w:rPr>
        <w:t xml:space="preserve">  </w:t>
      </w:r>
      <w:r>
        <w:rPr>
          <w:rFonts w:ascii="Helvetica" w:hAnsi="Helvetica"/>
          <w:sz w:val="24"/>
        </w:rPr>
        <w:t>#322</w:t>
      </w:r>
      <w:r w:rsidR="00DF5BD6">
        <w:rPr>
          <w:rFonts w:ascii="Helvetica" w:hAnsi="Helvetica"/>
          <w:sz w:val="24"/>
        </w:rPr>
        <w:t xml:space="preserve">                  </w:t>
      </w:r>
    </w:p>
    <w:p w:rsidR="002272D0" w:rsidRDefault="00DF5BD6" w:rsidP="00813C2D">
      <w:pPr>
        <w:spacing w:line="276" w:lineRule="auto"/>
        <w:jc w:val="center"/>
        <w:rPr>
          <w:rFonts w:ascii="Helvetica" w:hAnsi="Helvetica"/>
          <w:sz w:val="24"/>
        </w:rPr>
      </w:pPr>
      <w:r>
        <w:rPr>
          <w:rFonts w:ascii="Helvetica" w:hAnsi="Helvetica"/>
          <w:sz w:val="24"/>
        </w:rPr>
        <w:t>Portland, OR 97202</w:t>
      </w:r>
    </w:p>
    <w:p w:rsidR="002272D0" w:rsidRDefault="00813C2D" w:rsidP="00813C2D">
      <w:pPr>
        <w:spacing w:line="276" w:lineRule="auto"/>
        <w:jc w:val="center"/>
        <w:rPr>
          <w:rFonts w:ascii="Helvetica" w:hAnsi="Helvetica"/>
          <w:sz w:val="24"/>
        </w:rPr>
      </w:pPr>
      <w:r>
        <w:rPr>
          <w:rFonts w:ascii="Helvetica" w:hAnsi="Helvetica"/>
          <w:sz w:val="24"/>
        </w:rPr>
        <w:t xml:space="preserve">Telephone: </w:t>
      </w:r>
      <w:r w:rsidR="00DF5BD6">
        <w:rPr>
          <w:rFonts w:ascii="Helvetica" w:hAnsi="Helvetica"/>
          <w:sz w:val="24"/>
        </w:rPr>
        <w:t>509.307.5333</w:t>
      </w:r>
    </w:p>
    <w:p w:rsidR="002272D0" w:rsidRDefault="002272D0" w:rsidP="00813C2D">
      <w:pPr>
        <w:spacing w:line="276" w:lineRule="auto"/>
        <w:jc w:val="center"/>
      </w:pPr>
      <w:r>
        <w:rPr>
          <w:rFonts w:ascii="Helvetica" w:hAnsi="Helvetica"/>
          <w:sz w:val="24"/>
        </w:rPr>
        <w:t xml:space="preserve">E-mail: </w:t>
      </w:r>
      <w:hyperlink r:id="rId7" w:history="1">
        <w:r w:rsidR="00DF5BD6">
          <w:rPr>
            <w:rStyle w:val="Hyperlink1"/>
            <w:rFonts w:ascii="Helvetica" w:hAnsi="Helvetica"/>
            <w:sz w:val="24"/>
          </w:rPr>
          <w:t>Patti@Mtnviewconsulting.com</w:t>
        </w:r>
      </w:hyperlink>
    </w:p>
    <w:p w:rsidR="00DF5BD6" w:rsidRDefault="00DF5BD6" w:rsidP="00813C2D">
      <w:pPr>
        <w:spacing w:line="276" w:lineRule="auto"/>
        <w:jc w:val="center"/>
        <w:rPr>
          <w:rFonts w:ascii="Helvetica" w:hAnsi="Helvetica"/>
          <w:sz w:val="24"/>
        </w:rPr>
      </w:pPr>
    </w:p>
    <w:p w:rsidR="002272D0" w:rsidRDefault="00DF5BD6" w:rsidP="00813C2D">
      <w:pPr>
        <w:spacing w:line="276" w:lineRule="auto"/>
        <w:jc w:val="center"/>
        <w:rPr>
          <w:rFonts w:ascii="Helvetica" w:hAnsi="Helvetica"/>
          <w:sz w:val="24"/>
        </w:rPr>
      </w:pPr>
      <w:r>
        <w:rPr>
          <w:rFonts w:ascii="Helvetica" w:hAnsi="Helvetica"/>
          <w:sz w:val="24"/>
        </w:rPr>
        <w:t>Other w</w:t>
      </w:r>
      <w:r w:rsidR="002272D0">
        <w:rPr>
          <w:rFonts w:ascii="Helvetica" w:hAnsi="Helvetica"/>
          <w:sz w:val="24"/>
        </w:rPr>
        <w:t>ebsites:</w:t>
      </w:r>
      <w:r w:rsidR="00E85531">
        <w:rPr>
          <w:rFonts w:ascii="Helvetica" w:hAnsi="Helvetica"/>
          <w:sz w:val="24"/>
        </w:rPr>
        <w:t xml:space="preserve"> </w:t>
      </w:r>
      <w:r>
        <w:rPr>
          <w:rFonts w:ascii="Helvetica" w:hAnsi="Helvetica"/>
          <w:sz w:val="24"/>
        </w:rPr>
        <w:t>behavioralconsultationandprimarycare.com</w:t>
      </w:r>
      <w:r w:rsidR="00E85531">
        <w:rPr>
          <w:rFonts w:ascii="Helvetica" w:hAnsi="Helvetica"/>
          <w:sz w:val="24"/>
        </w:rPr>
        <w:t>,</w:t>
      </w:r>
      <w:r w:rsidR="00E85531" w:rsidRPr="00E85531">
        <w:rPr>
          <w:rFonts w:ascii="Helvetica" w:hAnsi="Helvetica"/>
          <w:sz w:val="24"/>
        </w:rPr>
        <w:t xml:space="preserve"> </w:t>
      </w:r>
      <w:r w:rsidR="00E85531">
        <w:rPr>
          <w:rFonts w:ascii="Helvetica" w:hAnsi="Helvetica"/>
          <w:sz w:val="24"/>
        </w:rPr>
        <w:t>robinsonpatriciaphd.com</w:t>
      </w:r>
    </w:p>
    <w:p w:rsidR="002272D0" w:rsidRDefault="002272D0" w:rsidP="00813C2D">
      <w:pPr>
        <w:spacing w:line="276" w:lineRule="auto"/>
        <w:jc w:val="center"/>
        <w:rPr>
          <w:rFonts w:ascii="Helvetica" w:hAnsi="Helvetica"/>
          <w:sz w:val="24"/>
        </w:rPr>
      </w:pPr>
    </w:p>
    <w:p w:rsidR="002272D0" w:rsidRDefault="002272D0">
      <w:pPr>
        <w:pStyle w:val="Heading21"/>
        <w:rPr>
          <w:rFonts w:ascii="Helvetica" w:hAnsi="Helvetica"/>
          <w:b/>
          <w:sz w:val="24"/>
        </w:rPr>
      </w:pPr>
      <w:r>
        <w:rPr>
          <w:rFonts w:ascii="Helvetica" w:hAnsi="Helvetica"/>
          <w:b/>
          <w:sz w:val="24"/>
        </w:rPr>
        <w:t>License</w:t>
      </w:r>
    </w:p>
    <w:p w:rsidR="00DF5BD6" w:rsidRDefault="002272D0">
      <w:pPr>
        <w:pStyle w:val="BodyTextIndent1"/>
        <w:rPr>
          <w:rFonts w:ascii="Helvetica" w:hAnsi="Helvetica"/>
        </w:rPr>
      </w:pPr>
      <w:r>
        <w:rPr>
          <w:rFonts w:ascii="Helvetica" w:hAnsi="Helvetica"/>
        </w:rPr>
        <w:t>Psychologist, 02190</w:t>
      </w:r>
      <w:r w:rsidR="00DF5BD6">
        <w:rPr>
          <w:rFonts w:ascii="Helvetica" w:hAnsi="Helvetica"/>
        </w:rPr>
        <w:t>1 PY00000725, Washington State</w:t>
      </w:r>
    </w:p>
    <w:p w:rsidR="002272D0" w:rsidRDefault="002272D0">
      <w:pPr>
        <w:pStyle w:val="BodyTextIndent1"/>
        <w:rPr>
          <w:rFonts w:ascii="Helvetica" w:hAnsi="Helvetica"/>
        </w:rPr>
      </w:pPr>
      <w:r>
        <w:rPr>
          <w:rFonts w:ascii="Helvetica" w:hAnsi="Helvetica"/>
        </w:rPr>
        <w:t>Date Issued: 01-13</w:t>
      </w:r>
      <w:r w:rsidR="00BF08E5">
        <w:rPr>
          <w:rFonts w:ascii="Helvetica" w:hAnsi="Helvetica"/>
        </w:rPr>
        <w:t>-81, Expiration Date: 05-21-2018</w:t>
      </w:r>
    </w:p>
    <w:p w:rsidR="002272D0" w:rsidRDefault="002272D0">
      <w:pPr>
        <w:pStyle w:val="Heading21"/>
        <w:rPr>
          <w:rFonts w:ascii="Helvetica" w:hAnsi="Helvetica"/>
          <w:b/>
          <w:sz w:val="24"/>
        </w:rPr>
      </w:pPr>
      <w:r>
        <w:rPr>
          <w:rFonts w:ascii="Helvetica" w:hAnsi="Helvetica"/>
          <w:b/>
          <w:sz w:val="24"/>
        </w:rPr>
        <w:t>Education</w:t>
      </w:r>
    </w:p>
    <w:p w:rsidR="002272D0" w:rsidRDefault="002272D0">
      <w:pPr>
        <w:ind w:left="720"/>
        <w:rPr>
          <w:rFonts w:ascii="Helvetica" w:hAnsi="Helvetica"/>
          <w:sz w:val="24"/>
        </w:rPr>
      </w:pPr>
      <w:r>
        <w:rPr>
          <w:rFonts w:ascii="Helvetica" w:hAnsi="Helvetica"/>
          <w:sz w:val="24"/>
        </w:rPr>
        <w:t>Clinical Internship, Kansas State University, Lafene Health Center, 1977-1979</w:t>
      </w:r>
    </w:p>
    <w:p w:rsidR="002272D0" w:rsidRDefault="002272D0">
      <w:pPr>
        <w:ind w:left="720"/>
        <w:rPr>
          <w:rFonts w:ascii="Helvetica" w:hAnsi="Helvetica"/>
          <w:sz w:val="24"/>
        </w:rPr>
      </w:pPr>
      <w:r>
        <w:rPr>
          <w:rFonts w:ascii="Helvetica" w:hAnsi="Helvetica"/>
          <w:sz w:val="24"/>
        </w:rPr>
        <w:t>Ph.D.   (Psychology) Texas Woman's University, 1978</w:t>
      </w:r>
    </w:p>
    <w:p w:rsidR="002272D0" w:rsidRDefault="002272D0">
      <w:pPr>
        <w:ind w:left="720"/>
        <w:rPr>
          <w:rFonts w:ascii="Helvetica" w:hAnsi="Helvetica"/>
          <w:sz w:val="24"/>
        </w:rPr>
      </w:pPr>
      <w:r>
        <w:rPr>
          <w:rFonts w:ascii="Helvetica" w:hAnsi="Helvetica"/>
          <w:sz w:val="24"/>
        </w:rPr>
        <w:t xml:space="preserve">M.S. </w:t>
      </w:r>
      <w:r>
        <w:rPr>
          <w:rFonts w:ascii="Helvetica" w:hAnsi="Helvetica"/>
          <w:sz w:val="24"/>
        </w:rPr>
        <w:tab/>
        <w:t xml:space="preserve"> (Psychology) North Texas State University, 1972</w:t>
      </w:r>
    </w:p>
    <w:p w:rsidR="002272D0" w:rsidRDefault="002272D0">
      <w:pPr>
        <w:ind w:left="720"/>
        <w:rPr>
          <w:rFonts w:ascii="Helvetica" w:hAnsi="Helvetica"/>
          <w:sz w:val="24"/>
        </w:rPr>
      </w:pPr>
      <w:r>
        <w:rPr>
          <w:rFonts w:ascii="Helvetica" w:hAnsi="Helvetica"/>
          <w:sz w:val="24"/>
        </w:rPr>
        <w:t xml:space="preserve">B.S. </w:t>
      </w:r>
      <w:r>
        <w:rPr>
          <w:rFonts w:ascii="Helvetica" w:hAnsi="Helvetica"/>
          <w:sz w:val="24"/>
        </w:rPr>
        <w:tab/>
        <w:t xml:space="preserve"> (Honors/Psychology) North Texas State University, 1970 </w:t>
      </w:r>
    </w:p>
    <w:p w:rsidR="002272D0" w:rsidRDefault="002272D0">
      <w:pPr>
        <w:pStyle w:val="Heading21"/>
        <w:rPr>
          <w:rFonts w:ascii="Helvetica" w:hAnsi="Helvetica"/>
          <w:b/>
          <w:sz w:val="24"/>
        </w:rPr>
      </w:pPr>
      <w:r>
        <w:rPr>
          <w:rFonts w:ascii="Helvetica" w:hAnsi="Helvetica"/>
          <w:b/>
          <w:sz w:val="24"/>
        </w:rPr>
        <w:t>Employment History</w:t>
      </w:r>
    </w:p>
    <w:p w:rsidR="002272D0" w:rsidRDefault="002272D0">
      <w:pPr>
        <w:ind w:left="720"/>
        <w:rPr>
          <w:rFonts w:ascii="Helvetica" w:hAnsi="Helvetica"/>
          <w:sz w:val="24"/>
        </w:rPr>
      </w:pPr>
      <w:r>
        <w:rPr>
          <w:rFonts w:ascii="Helvetica" w:hAnsi="Helvetica"/>
          <w:sz w:val="24"/>
        </w:rPr>
        <w:t>1998-current    Mountainview Consulting Group, Inc., Zillah, WA</w:t>
      </w:r>
      <w:r>
        <w:rPr>
          <w:rFonts w:ascii="Helvetica" w:hAnsi="Helvetica"/>
          <w:sz w:val="24"/>
        </w:rPr>
        <w:tab/>
      </w:r>
    </w:p>
    <w:p w:rsidR="002272D0" w:rsidRDefault="002272D0">
      <w:pPr>
        <w:ind w:left="720"/>
        <w:rPr>
          <w:rFonts w:ascii="Helvetica" w:hAnsi="Helvetica"/>
          <w:sz w:val="24"/>
        </w:rPr>
      </w:pPr>
      <w:r>
        <w:rPr>
          <w:rFonts w:ascii="Helvetica" w:hAnsi="Helvetica"/>
          <w:sz w:val="24"/>
        </w:rPr>
        <w:t>2002-2008</w:t>
      </w:r>
      <w:r>
        <w:rPr>
          <w:rFonts w:ascii="Helvetica" w:hAnsi="Helvetica"/>
          <w:sz w:val="24"/>
        </w:rPr>
        <w:tab/>
        <w:t xml:space="preserve">  </w:t>
      </w:r>
      <w:r w:rsidR="00E85531">
        <w:rPr>
          <w:rFonts w:ascii="Helvetica" w:hAnsi="Helvetica"/>
          <w:sz w:val="24"/>
        </w:rPr>
        <w:t xml:space="preserve"> </w:t>
      </w:r>
      <w:r>
        <w:rPr>
          <w:rFonts w:ascii="Helvetica" w:hAnsi="Helvetica"/>
          <w:sz w:val="24"/>
        </w:rPr>
        <w:t>Yakima Valley Farm Workers Clinic, Toppenish, WA</w:t>
      </w:r>
    </w:p>
    <w:p w:rsidR="002272D0" w:rsidRDefault="002272D0">
      <w:pPr>
        <w:ind w:left="720"/>
        <w:rPr>
          <w:rFonts w:ascii="Helvetica" w:hAnsi="Helvetica"/>
          <w:sz w:val="24"/>
        </w:rPr>
      </w:pPr>
      <w:r>
        <w:rPr>
          <w:rFonts w:ascii="Helvetica" w:hAnsi="Helvetica"/>
          <w:sz w:val="24"/>
        </w:rPr>
        <w:t xml:space="preserve">1984-98  </w:t>
      </w:r>
      <w:r>
        <w:rPr>
          <w:rFonts w:ascii="Helvetica" w:hAnsi="Helvetica"/>
          <w:sz w:val="24"/>
        </w:rPr>
        <w:tab/>
        <w:t xml:space="preserve">  </w:t>
      </w:r>
      <w:r w:rsidR="00E85531">
        <w:rPr>
          <w:rFonts w:ascii="Helvetica" w:hAnsi="Helvetica"/>
          <w:sz w:val="24"/>
        </w:rPr>
        <w:t xml:space="preserve"> </w:t>
      </w:r>
      <w:r>
        <w:rPr>
          <w:rFonts w:ascii="Helvetica" w:hAnsi="Helvetica"/>
          <w:sz w:val="24"/>
        </w:rPr>
        <w:t xml:space="preserve">Group Health Cooperative of Puget Sound, Seattle, WA </w:t>
      </w:r>
    </w:p>
    <w:p w:rsidR="002272D0" w:rsidRDefault="002272D0">
      <w:pPr>
        <w:ind w:left="720"/>
        <w:rPr>
          <w:rFonts w:ascii="Helvetica" w:hAnsi="Helvetica"/>
          <w:sz w:val="24"/>
        </w:rPr>
      </w:pPr>
      <w:r>
        <w:rPr>
          <w:rFonts w:ascii="Helvetica" w:hAnsi="Helvetica"/>
          <w:sz w:val="24"/>
        </w:rPr>
        <w:t xml:space="preserve">1980-83 </w:t>
      </w:r>
      <w:r>
        <w:rPr>
          <w:rFonts w:ascii="Helvetica" w:hAnsi="Helvetica"/>
          <w:sz w:val="24"/>
        </w:rPr>
        <w:tab/>
        <w:t xml:space="preserve">  </w:t>
      </w:r>
      <w:r w:rsidR="00E85531">
        <w:rPr>
          <w:rFonts w:ascii="Helvetica" w:hAnsi="Helvetica"/>
          <w:sz w:val="24"/>
        </w:rPr>
        <w:t xml:space="preserve"> </w:t>
      </w:r>
      <w:r>
        <w:rPr>
          <w:rFonts w:ascii="Helvetica" w:hAnsi="Helvetica"/>
          <w:sz w:val="24"/>
        </w:rPr>
        <w:t xml:space="preserve">Mercer Island School District, Mercer Island, WA </w:t>
      </w:r>
    </w:p>
    <w:p w:rsidR="002272D0" w:rsidRDefault="002272D0">
      <w:pPr>
        <w:ind w:left="720"/>
        <w:rPr>
          <w:rFonts w:ascii="Helvetica" w:hAnsi="Helvetica"/>
          <w:sz w:val="24"/>
        </w:rPr>
      </w:pPr>
      <w:r>
        <w:rPr>
          <w:rFonts w:ascii="Helvetica" w:hAnsi="Helvetica"/>
          <w:sz w:val="24"/>
        </w:rPr>
        <w:t xml:space="preserve">1977-79 </w:t>
      </w:r>
      <w:r>
        <w:rPr>
          <w:rFonts w:ascii="Helvetica" w:hAnsi="Helvetica"/>
          <w:sz w:val="24"/>
        </w:rPr>
        <w:tab/>
        <w:t xml:space="preserve">  </w:t>
      </w:r>
      <w:r w:rsidR="00E85531">
        <w:rPr>
          <w:rFonts w:ascii="Helvetica" w:hAnsi="Helvetica"/>
          <w:sz w:val="24"/>
        </w:rPr>
        <w:t xml:space="preserve"> </w:t>
      </w:r>
      <w:r>
        <w:rPr>
          <w:rFonts w:ascii="Helvetica" w:hAnsi="Helvetica"/>
          <w:sz w:val="24"/>
        </w:rPr>
        <w:t xml:space="preserve">Kansas State University, Manhattan, KS   </w:t>
      </w:r>
    </w:p>
    <w:p w:rsidR="002272D0" w:rsidRDefault="002272D0">
      <w:pPr>
        <w:ind w:left="720"/>
        <w:rPr>
          <w:rFonts w:ascii="Helvetica" w:hAnsi="Helvetica"/>
          <w:sz w:val="24"/>
        </w:rPr>
      </w:pPr>
      <w:r>
        <w:rPr>
          <w:rFonts w:ascii="Helvetica" w:hAnsi="Helvetica"/>
          <w:sz w:val="24"/>
        </w:rPr>
        <w:t xml:space="preserve">1975-77 </w:t>
      </w:r>
      <w:r>
        <w:rPr>
          <w:rFonts w:ascii="Helvetica" w:hAnsi="Helvetica"/>
          <w:sz w:val="24"/>
        </w:rPr>
        <w:tab/>
        <w:t xml:space="preserve">  </w:t>
      </w:r>
      <w:r w:rsidR="00E85531">
        <w:rPr>
          <w:rFonts w:ascii="Helvetica" w:hAnsi="Helvetica"/>
          <w:sz w:val="24"/>
        </w:rPr>
        <w:t xml:space="preserve"> </w:t>
      </w:r>
      <w:r>
        <w:rPr>
          <w:rFonts w:ascii="Helvetica" w:hAnsi="Helvetica"/>
          <w:sz w:val="24"/>
        </w:rPr>
        <w:t xml:space="preserve">Texas Woman's University, Denton, TX </w:t>
      </w:r>
    </w:p>
    <w:p w:rsidR="002272D0" w:rsidRDefault="002272D0">
      <w:pPr>
        <w:ind w:left="720"/>
        <w:rPr>
          <w:rFonts w:ascii="Helvetica" w:hAnsi="Helvetica"/>
          <w:sz w:val="24"/>
        </w:rPr>
      </w:pPr>
      <w:r>
        <w:rPr>
          <w:rFonts w:ascii="Helvetica" w:hAnsi="Helvetica"/>
          <w:sz w:val="24"/>
        </w:rPr>
        <w:t xml:space="preserve">1972-73 </w:t>
      </w:r>
      <w:r>
        <w:rPr>
          <w:rFonts w:ascii="Helvetica" w:hAnsi="Helvetica"/>
          <w:sz w:val="24"/>
        </w:rPr>
        <w:tab/>
        <w:t xml:space="preserve">  </w:t>
      </w:r>
      <w:r w:rsidR="00E85531">
        <w:rPr>
          <w:rFonts w:ascii="Helvetica" w:hAnsi="Helvetica"/>
          <w:sz w:val="24"/>
        </w:rPr>
        <w:t xml:space="preserve"> </w:t>
      </w:r>
      <w:r>
        <w:rPr>
          <w:rFonts w:ascii="Helvetica" w:hAnsi="Helvetica"/>
          <w:sz w:val="24"/>
        </w:rPr>
        <w:t>Dallas Independent School District, Dallas, TX</w:t>
      </w:r>
    </w:p>
    <w:p w:rsidR="002272D0" w:rsidRDefault="002272D0">
      <w:pPr>
        <w:ind w:left="720"/>
        <w:rPr>
          <w:rFonts w:ascii="Helvetica" w:hAnsi="Helvetica"/>
          <w:sz w:val="24"/>
        </w:rPr>
      </w:pPr>
      <w:r>
        <w:rPr>
          <w:rFonts w:ascii="Helvetica" w:hAnsi="Helvetica"/>
          <w:sz w:val="24"/>
        </w:rPr>
        <w:t xml:space="preserve">1971  </w:t>
      </w:r>
      <w:r>
        <w:rPr>
          <w:rFonts w:ascii="Helvetica" w:hAnsi="Helvetica"/>
          <w:sz w:val="24"/>
        </w:rPr>
        <w:tab/>
      </w:r>
      <w:r>
        <w:rPr>
          <w:rFonts w:ascii="Helvetica" w:hAnsi="Helvetica"/>
          <w:sz w:val="24"/>
        </w:rPr>
        <w:tab/>
        <w:t xml:space="preserve">  </w:t>
      </w:r>
      <w:r w:rsidR="00E85531">
        <w:rPr>
          <w:rFonts w:ascii="Helvetica" w:hAnsi="Helvetica"/>
          <w:sz w:val="24"/>
        </w:rPr>
        <w:t xml:space="preserve"> </w:t>
      </w:r>
      <w:r>
        <w:rPr>
          <w:rFonts w:ascii="Helvetica" w:hAnsi="Helvetica"/>
          <w:sz w:val="24"/>
        </w:rPr>
        <w:t>Central Louisiana State Hospital, Pineville, LA</w:t>
      </w:r>
    </w:p>
    <w:p w:rsidR="00697662" w:rsidRDefault="00697662" w:rsidP="00697662">
      <w:pPr>
        <w:pStyle w:val="Heading11"/>
        <w:rPr>
          <w:rFonts w:ascii="Helvetica" w:hAnsi="Helvetica"/>
          <w:b/>
          <w:caps/>
          <w:sz w:val="24"/>
        </w:rPr>
      </w:pPr>
    </w:p>
    <w:p w:rsidR="00697662" w:rsidRDefault="00697662" w:rsidP="00697662">
      <w:pPr>
        <w:pStyle w:val="Heading11"/>
        <w:rPr>
          <w:rFonts w:ascii="Helvetica" w:hAnsi="Helvetica"/>
          <w:b/>
          <w:caps/>
          <w:sz w:val="24"/>
        </w:rPr>
      </w:pPr>
    </w:p>
    <w:p w:rsidR="005E66ED" w:rsidRPr="00697662" w:rsidRDefault="002272D0" w:rsidP="00697662">
      <w:pPr>
        <w:pStyle w:val="Heading11"/>
      </w:pPr>
      <w:r>
        <w:rPr>
          <w:rFonts w:ascii="Helvetica" w:hAnsi="Helvetica"/>
          <w:b/>
          <w:caps/>
          <w:sz w:val="24"/>
        </w:rPr>
        <w:t>Publications</w:t>
      </w:r>
    </w:p>
    <w:p w:rsidR="00391AFF" w:rsidRPr="00B349D3" w:rsidRDefault="00391AFF" w:rsidP="00391AFF">
      <w:pPr>
        <w:rPr>
          <w:rFonts w:eastAsia="Times New Roman"/>
          <w:sz w:val="24"/>
        </w:rPr>
      </w:pPr>
    </w:p>
    <w:p w:rsidR="00A80F89" w:rsidRDefault="00A80F89" w:rsidP="003B7482">
      <w:pPr>
        <w:rPr>
          <w:rFonts w:ascii="Helvetica" w:hAnsi="Helvetica"/>
          <w:sz w:val="24"/>
        </w:rPr>
      </w:pPr>
      <w:r>
        <w:rPr>
          <w:rFonts w:ascii="Helvetica" w:hAnsi="Helvetica"/>
          <w:sz w:val="24"/>
        </w:rPr>
        <w:t xml:space="preserve">Robinson, Patricia J. (2020). </w:t>
      </w:r>
      <w:r w:rsidRPr="00A80F89">
        <w:rPr>
          <w:rFonts w:ascii="Helvetica" w:hAnsi="Helvetica"/>
          <w:i/>
          <w:sz w:val="24"/>
        </w:rPr>
        <w:t>Basics of Behavior Change in Primary Care</w:t>
      </w:r>
      <w:r>
        <w:rPr>
          <w:rFonts w:ascii="Helvetica" w:hAnsi="Helvetica"/>
          <w:sz w:val="24"/>
        </w:rPr>
        <w:t xml:space="preserve">. NY: Springer. </w:t>
      </w:r>
    </w:p>
    <w:p w:rsidR="00A80F89" w:rsidRDefault="00A80F89" w:rsidP="003B7482">
      <w:pPr>
        <w:rPr>
          <w:rFonts w:ascii="Helvetica" w:hAnsi="Helvetica"/>
          <w:sz w:val="24"/>
        </w:rPr>
      </w:pPr>
    </w:p>
    <w:p w:rsidR="00391AFF" w:rsidRDefault="00391AFF" w:rsidP="003B7482">
      <w:pPr>
        <w:rPr>
          <w:rFonts w:ascii="Helvetica" w:hAnsi="Helvetica"/>
          <w:sz w:val="24"/>
        </w:rPr>
      </w:pPr>
      <w:r>
        <w:rPr>
          <w:rFonts w:ascii="Helvetica" w:hAnsi="Helvetica"/>
          <w:sz w:val="24"/>
        </w:rPr>
        <w:t xml:space="preserve">Kanzler, K. E., Robinson, P. J., McGeary, D. D., Mintz, J., Potter, J. S., Munante, M., Lopez, E. J., Dougherty, D. M., Hale, W. J., &amp; Villigan, D. I. (2018). Rationale and design of a pilot study examining Acceptance and Commitment Therapy for persistent pain in an integrated primary care clinic. </w:t>
      </w:r>
      <w:r w:rsidRPr="00391AFF">
        <w:rPr>
          <w:rFonts w:ascii="Helvetica" w:hAnsi="Helvetica"/>
          <w:i/>
          <w:sz w:val="24"/>
        </w:rPr>
        <w:t>Contemporary Clinical Trials, 66</w:t>
      </w:r>
      <w:r>
        <w:rPr>
          <w:rFonts w:ascii="Helvetica" w:hAnsi="Helvetica"/>
          <w:sz w:val="24"/>
        </w:rPr>
        <w:t>, 28-35. Doi: 10.1016/j.cct.2018.01.004. Epub 2018 Feb 4.</w:t>
      </w:r>
    </w:p>
    <w:p w:rsidR="00391AFF" w:rsidRDefault="00391AFF" w:rsidP="003B7482">
      <w:pPr>
        <w:rPr>
          <w:rFonts w:ascii="Helvetica" w:hAnsi="Helvetica"/>
          <w:sz w:val="24"/>
        </w:rPr>
      </w:pPr>
    </w:p>
    <w:p w:rsidR="00E77847" w:rsidRDefault="003B7482" w:rsidP="00F353C7">
      <w:pPr>
        <w:rPr>
          <w:rFonts w:ascii="Helvetica" w:eastAsia="Times New Roman" w:hAnsi="Helvetica"/>
          <w:sz w:val="24"/>
        </w:rPr>
      </w:pPr>
      <w:r w:rsidRPr="003B7482">
        <w:rPr>
          <w:rFonts w:ascii="Helvetica" w:hAnsi="Helvetica"/>
          <w:sz w:val="24"/>
        </w:rPr>
        <w:lastRenderedPageBreak/>
        <w:t xml:space="preserve">Strosahl, K. D., &amp; Robinson, P. J. (2018). </w:t>
      </w:r>
      <w:r w:rsidRPr="003B7482">
        <w:rPr>
          <w:rFonts w:ascii="Helvetica" w:eastAsia="Times New Roman" w:hAnsi="Helvetica"/>
          <w:sz w:val="24"/>
        </w:rPr>
        <w:t xml:space="preserve">Adapting Empirically Supported Treatments in the Era of Integrated Care: A Roadmap for Success. </w:t>
      </w:r>
      <w:r w:rsidRPr="003B7482">
        <w:rPr>
          <w:rFonts w:ascii="Helvetica" w:eastAsia="Times New Roman" w:hAnsi="Helvetica"/>
          <w:i/>
          <w:sz w:val="24"/>
        </w:rPr>
        <w:t>Clinical Psychology: Science and Practice</w:t>
      </w:r>
      <w:r w:rsidRPr="003B7482">
        <w:rPr>
          <w:rFonts w:ascii="Helvetica" w:eastAsia="Times New Roman" w:hAnsi="Helvetica"/>
          <w:sz w:val="24"/>
        </w:rPr>
        <w:t>. DOI: 10.1111/cpsp.12246</w:t>
      </w:r>
    </w:p>
    <w:p w:rsidR="00A80F89" w:rsidRPr="00CA0DD3" w:rsidRDefault="00A80F89" w:rsidP="00F353C7">
      <w:pPr>
        <w:rPr>
          <w:rFonts w:ascii="Helvetica" w:eastAsia="Times New Roman" w:hAnsi="Helvetica"/>
          <w:sz w:val="24"/>
        </w:rPr>
      </w:pPr>
      <w:bookmarkStart w:id="0" w:name="_GoBack"/>
      <w:bookmarkEnd w:id="0"/>
    </w:p>
    <w:p w:rsidR="00B7427A" w:rsidRDefault="00B7427A" w:rsidP="00F353C7">
      <w:pPr>
        <w:rPr>
          <w:rFonts w:ascii="Helvetica" w:hAnsi="Helvetica"/>
          <w:sz w:val="24"/>
        </w:rPr>
      </w:pPr>
      <w:r w:rsidRPr="00B7427A">
        <w:rPr>
          <w:rFonts w:ascii="Helvetica" w:hAnsi="Helvetica"/>
          <w:sz w:val="24"/>
        </w:rPr>
        <w:t>Robinson, P. &amp; Beachy, B. (in press). Acceptance and Commitment Therapy (ACT) in primary care. In P. Lucena-Santos, S.A. Carvalho, J. Pinto-Gouveia, M.S. Oliveira, &amp; J. Pistorello (Eds.). </w:t>
      </w:r>
      <w:r w:rsidRPr="00B7427A">
        <w:rPr>
          <w:rFonts w:ascii="Helvetica" w:hAnsi="Helvetica"/>
          <w:i/>
          <w:iCs/>
          <w:sz w:val="24"/>
        </w:rPr>
        <w:t>Manual prático internacional de Terapia de Aceitação e Compromisso</w:t>
      </w:r>
      <w:r w:rsidRPr="00B7427A">
        <w:rPr>
          <w:rFonts w:ascii="Helvetica" w:hAnsi="Helvetica"/>
          <w:sz w:val="24"/>
        </w:rPr>
        <w:t> [International Practical Handbook of Acceptance and Commitment Therapy]. Novo Hamburgo, Rio Grande do Sul, Brasil: Sinopsys.</w:t>
      </w:r>
    </w:p>
    <w:p w:rsidR="00B7427A" w:rsidRDefault="00B7427A" w:rsidP="00F353C7">
      <w:pPr>
        <w:rPr>
          <w:rFonts w:ascii="Helvetica" w:hAnsi="Helvetica"/>
          <w:sz w:val="24"/>
        </w:rPr>
      </w:pPr>
    </w:p>
    <w:p w:rsidR="008D720F" w:rsidRDefault="008D720F" w:rsidP="008D720F">
      <w:pPr>
        <w:rPr>
          <w:rFonts w:ascii="Helvetica" w:hAnsi="Helvetica"/>
          <w:sz w:val="24"/>
        </w:rPr>
      </w:pPr>
      <w:r>
        <w:rPr>
          <w:rFonts w:ascii="Helvetica" w:hAnsi="Helvetica"/>
          <w:sz w:val="24"/>
        </w:rPr>
        <w:t xml:space="preserve">Gallimore, C., Corso, K. A., Robinson, P. J., &amp; Runyan, C. N. (2018). Pharmacists in primary care: Lessons learned from integrated behavioral health. </w:t>
      </w:r>
      <w:r w:rsidRPr="00442870">
        <w:rPr>
          <w:rFonts w:ascii="Helvetica" w:hAnsi="Helvetica"/>
          <w:i/>
          <w:sz w:val="24"/>
        </w:rPr>
        <w:t>Medical Practice Management</w:t>
      </w:r>
      <w:r>
        <w:rPr>
          <w:rFonts w:ascii="Helvetica" w:hAnsi="Helvetica"/>
          <w:sz w:val="24"/>
        </w:rPr>
        <w:t>, 321-325.</w:t>
      </w:r>
    </w:p>
    <w:p w:rsidR="00F353C7" w:rsidRDefault="00F353C7" w:rsidP="00F353C7">
      <w:pPr>
        <w:rPr>
          <w:rFonts w:ascii="Helvetica" w:hAnsi="Helvetica"/>
          <w:sz w:val="24"/>
        </w:rPr>
      </w:pPr>
    </w:p>
    <w:p w:rsidR="00697662" w:rsidRDefault="00697662" w:rsidP="00697662">
      <w:pPr>
        <w:rPr>
          <w:rFonts w:ascii="Helvetica" w:hAnsi="Helvetica"/>
          <w:sz w:val="24"/>
        </w:rPr>
      </w:pPr>
      <w:r>
        <w:rPr>
          <w:rFonts w:ascii="Helvetica" w:hAnsi="Helvetica"/>
          <w:sz w:val="24"/>
        </w:rPr>
        <w:t xml:space="preserve">Kanzler, K. E., Robinson, P., McGeary, D. D., Mintz, J., Potter, J., Munane, M., Lopez, Eliot, Dougherty, D. M., &amp; Velligan, D. (2018). Rationale and design of a pilot study examining Acceptance and Commitment Therapy for persistent pain in an integrated primary care clinic. </w:t>
      </w:r>
      <w:r w:rsidRPr="00C06845">
        <w:rPr>
          <w:rFonts w:ascii="Helvetica" w:hAnsi="Helvetica"/>
          <w:i/>
          <w:sz w:val="24"/>
        </w:rPr>
        <w:t>Contemporary Clinical Trials</w:t>
      </w:r>
      <w:r>
        <w:rPr>
          <w:rFonts w:ascii="Helvetica" w:hAnsi="Helvetica"/>
          <w:sz w:val="24"/>
        </w:rPr>
        <w:t xml:space="preserve">, 66, 28-35. </w:t>
      </w:r>
      <w:hyperlink r:id="rId8" w:tgtFrame="doilink" w:history="1">
        <w:r w:rsidRPr="00697662">
          <w:rPr>
            <w:rStyle w:val="Hyperlink"/>
            <w:rFonts w:ascii="Helvetica" w:hAnsi="Helvetica"/>
            <w:sz w:val="24"/>
          </w:rPr>
          <w:t>https://doi.org/10.1016/j.cct.2018.01.004</w:t>
        </w:r>
      </w:hyperlink>
    </w:p>
    <w:p w:rsidR="00697662" w:rsidRPr="00697662" w:rsidRDefault="00697662" w:rsidP="00697662">
      <w:pPr>
        <w:rPr>
          <w:rFonts w:ascii="Helvetica" w:hAnsi="Helvetica"/>
          <w:sz w:val="24"/>
        </w:rPr>
      </w:pPr>
    </w:p>
    <w:p w:rsidR="00F353C7" w:rsidRPr="00F353C7" w:rsidRDefault="003B7482" w:rsidP="00F353C7">
      <w:pPr>
        <w:rPr>
          <w:rFonts w:ascii="Helvetica" w:hAnsi="Helvetica"/>
          <w:sz w:val="24"/>
        </w:rPr>
      </w:pPr>
      <w:r>
        <w:rPr>
          <w:rFonts w:ascii="Helvetica" w:hAnsi="Helvetica"/>
          <w:sz w:val="24"/>
        </w:rPr>
        <w:t>Robinson, P. J., Oye</w:t>
      </w:r>
      <w:r w:rsidR="007A3CD5">
        <w:rPr>
          <w:rFonts w:ascii="Helvetica" w:hAnsi="Helvetica"/>
          <w:sz w:val="24"/>
        </w:rPr>
        <w:t>m</w:t>
      </w:r>
      <w:r w:rsidR="00652934">
        <w:rPr>
          <w:rFonts w:ascii="Helvetica" w:hAnsi="Helvetica"/>
          <w:sz w:val="24"/>
        </w:rPr>
        <w:t>a</w:t>
      </w:r>
      <w:r>
        <w:rPr>
          <w:rFonts w:ascii="Helvetica" w:hAnsi="Helvetica"/>
          <w:sz w:val="24"/>
        </w:rPr>
        <w:t>j</w:t>
      </w:r>
      <w:r w:rsidR="007A3CD5">
        <w:rPr>
          <w:rFonts w:ascii="Helvetica" w:hAnsi="Helvetica"/>
          <w:sz w:val="24"/>
        </w:rPr>
        <w:t xml:space="preserve">a, J., Beachy, B., Goodie, J., Bell, J., Sprague, L., Maples, M. </w:t>
      </w:r>
      <w:r w:rsidR="004A287B">
        <w:rPr>
          <w:rFonts w:ascii="Helvetica" w:hAnsi="Helvetica"/>
          <w:sz w:val="24"/>
        </w:rPr>
        <w:t>&amp; Ward, C. (</w:t>
      </w:r>
      <w:r w:rsidR="00935A67">
        <w:rPr>
          <w:rFonts w:ascii="Helvetica" w:hAnsi="Helvetica"/>
          <w:sz w:val="24"/>
        </w:rPr>
        <w:t>2018</w:t>
      </w:r>
      <w:r w:rsidR="004A287B">
        <w:rPr>
          <w:rFonts w:ascii="Helvetica" w:hAnsi="Helvetica"/>
          <w:sz w:val="24"/>
        </w:rPr>
        <w:t xml:space="preserve">). </w:t>
      </w:r>
      <w:r w:rsidR="00951FF3">
        <w:rPr>
          <w:rFonts w:ascii="Helvetica" w:hAnsi="Helvetica"/>
          <w:sz w:val="24"/>
        </w:rPr>
        <w:t>Creating a primary care w</w:t>
      </w:r>
      <w:r w:rsidR="004A287B" w:rsidRPr="004A287B">
        <w:rPr>
          <w:rFonts w:ascii="Helvetica" w:hAnsi="Helvetica"/>
          <w:sz w:val="24"/>
        </w:rPr>
        <w:t xml:space="preserve">orkforce: </w:t>
      </w:r>
      <w:r w:rsidR="00951FF3">
        <w:rPr>
          <w:rFonts w:ascii="Helvetica" w:hAnsi="Helvetica"/>
          <w:sz w:val="24"/>
        </w:rPr>
        <w:t>Strategies for l</w:t>
      </w:r>
      <w:r w:rsidR="004A287B">
        <w:rPr>
          <w:rFonts w:ascii="Helvetica" w:hAnsi="Helvetica"/>
          <w:sz w:val="24"/>
        </w:rPr>
        <w:t xml:space="preserve">eaders, </w:t>
      </w:r>
      <w:r w:rsidR="00951FF3">
        <w:rPr>
          <w:rFonts w:ascii="Helvetica" w:hAnsi="Helvetica"/>
          <w:sz w:val="24"/>
        </w:rPr>
        <w:t>clinicians, and n</w:t>
      </w:r>
      <w:r w:rsidR="004A287B" w:rsidRPr="004A287B">
        <w:rPr>
          <w:rFonts w:ascii="Helvetica" w:hAnsi="Helvetica"/>
          <w:sz w:val="24"/>
        </w:rPr>
        <w:t>urses</w:t>
      </w:r>
      <w:r w:rsidR="004A287B">
        <w:rPr>
          <w:rFonts w:ascii="Helvetica" w:hAnsi="Helvetica"/>
          <w:sz w:val="24"/>
        </w:rPr>
        <w:t xml:space="preserve">. </w:t>
      </w:r>
      <w:r w:rsidR="004A287B" w:rsidRPr="002C310C">
        <w:rPr>
          <w:rFonts w:ascii="Helvetica" w:hAnsi="Helvetica"/>
          <w:i/>
          <w:sz w:val="24"/>
        </w:rPr>
        <w:t xml:space="preserve">Journal of Clinical Psychology </w:t>
      </w:r>
      <w:r w:rsidR="008701B7" w:rsidRPr="002C310C">
        <w:rPr>
          <w:rFonts w:ascii="Helvetica" w:hAnsi="Helvetica"/>
          <w:i/>
          <w:sz w:val="24"/>
        </w:rPr>
        <w:t>in Medical Settings</w:t>
      </w:r>
      <w:r w:rsidR="00F353C7">
        <w:rPr>
          <w:rFonts w:ascii="Helvetica" w:hAnsi="Helvetica"/>
          <w:sz w:val="24"/>
        </w:rPr>
        <w:t xml:space="preserve">, 20 (3). </w:t>
      </w:r>
      <w:r w:rsidR="00F353C7" w:rsidRPr="00F353C7">
        <w:rPr>
          <w:rFonts w:ascii="Helvetica" w:hAnsi="Helvetica"/>
          <w:sz w:val="24"/>
        </w:rPr>
        <w:t xml:space="preserve">DOI 10.1007/s10880-017-9530-y </w:t>
      </w:r>
    </w:p>
    <w:p w:rsidR="007A3CD5" w:rsidRDefault="007A3CD5" w:rsidP="005E66ED">
      <w:pPr>
        <w:rPr>
          <w:rFonts w:ascii="Helvetica" w:hAnsi="Helvetica"/>
          <w:sz w:val="24"/>
        </w:rPr>
      </w:pPr>
    </w:p>
    <w:p w:rsidR="008839D8" w:rsidRPr="008839D8" w:rsidRDefault="00604D46" w:rsidP="008839D8">
      <w:pPr>
        <w:rPr>
          <w:rFonts w:ascii="Helvetica" w:hAnsi="Helvetica"/>
          <w:sz w:val="24"/>
        </w:rPr>
      </w:pPr>
      <w:r>
        <w:rPr>
          <w:rFonts w:ascii="Helvetica" w:hAnsi="Helvetica"/>
          <w:sz w:val="24"/>
        </w:rPr>
        <w:t xml:space="preserve">Sandoval, B., Bell, J., </w:t>
      </w:r>
      <w:r w:rsidR="001E09C8">
        <w:rPr>
          <w:rFonts w:ascii="Helvetica" w:hAnsi="Helvetica"/>
          <w:sz w:val="24"/>
        </w:rPr>
        <w:t>Khatri, P., &amp; Robinson, P. J. (</w:t>
      </w:r>
      <w:r w:rsidR="00F353C7">
        <w:rPr>
          <w:rFonts w:ascii="Helvetica" w:hAnsi="Helvetica"/>
          <w:sz w:val="24"/>
        </w:rPr>
        <w:t>2018</w:t>
      </w:r>
      <w:r w:rsidR="001E09C8">
        <w:rPr>
          <w:rFonts w:ascii="Helvetica" w:hAnsi="Helvetica"/>
          <w:sz w:val="24"/>
        </w:rPr>
        <w:t xml:space="preserve">). </w:t>
      </w:r>
      <w:r w:rsidR="00951FF3">
        <w:rPr>
          <w:rFonts w:ascii="Helvetica" w:hAnsi="Helvetica"/>
          <w:sz w:val="24"/>
        </w:rPr>
        <w:t>Toward a unified integration a</w:t>
      </w:r>
      <w:r w:rsidR="008839D8" w:rsidRPr="008839D8">
        <w:rPr>
          <w:rFonts w:ascii="Helvetica" w:hAnsi="Helvetica"/>
          <w:sz w:val="24"/>
        </w:rPr>
        <w:t xml:space="preserve">pproach: Uniting </w:t>
      </w:r>
      <w:r w:rsidR="00951FF3">
        <w:rPr>
          <w:rFonts w:ascii="Helvetica" w:hAnsi="Helvetica"/>
          <w:sz w:val="24"/>
        </w:rPr>
        <w:t>diverse primary care strategies under</w:t>
      </w:r>
      <w:r w:rsidR="008839D8" w:rsidRPr="008839D8">
        <w:rPr>
          <w:rFonts w:ascii="Helvetica" w:hAnsi="Helvetica"/>
          <w:sz w:val="24"/>
        </w:rPr>
        <w:t xml:space="preserve"> the Primary Care Behavioral Health (PCBH) Model</w:t>
      </w:r>
      <w:r w:rsidR="00951FF3">
        <w:rPr>
          <w:rFonts w:ascii="Helvetica" w:hAnsi="Helvetica"/>
          <w:sz w:val="24"/>
        </w:rPr>
        <w:t xml:space="preserve">. </w:t>
      </w:r>
      <w:r w:rsidR="00951FF3" w:rsidRPr="004A6BFD">
        <w:rPr>
          <w:rFonts w:ascii="Helvetica" w:hAnsi="Helvetica"/>
          <w:i/>
          <w:sz w:val="24"/>
        </w:rPr>
        <w:t xml:space="preserve">Journal of Clinical Psychology </w:t>
      </w:r>
      <w:r w:rsidR="003F3A99" w:rsidRPr="004A6BFD">
        <w:rPr>
          <w:rFonts w:ascii="Helvetica" w:hAnsi="Helvetica"/>
          <w:i/>
          <w:sz w:val="24"/>
        </w:rPr>
        <w:t>in Medical Settings</w:t>
      </w:r>
      <w:r w:rsidR="00F353C7">
        <w:rPr>
          <w:rFonts w:ascii="Helvetica" w:hAnsi="Helvetica"/>
          <w:sz w:val="24"/>
        </w:rPr>
        <w:t xml:space="preserve">, 20 (3). </w:t>
      </w:r>
      <w:r w:rsidR="008839D8" w:rsidRPr="008839D8">
        <w:rPr>
          <w:rFonts w:ascii="Helvetica" w:hAnsi="Helvetica"/>
          <w:sz w:val="24"/>
        </w:rPr>
        <w:t xml:space="preserve"> </w:t>
      </w:r>
    </w:p>
    <w:p w:rsidR="00E12148" w:rsidRDefault="00E12148" w:rsidP="005E66ED">
      <w:pPr>
        <w:rPr>
          <w:rFonts w:ascii="Helvetica" w:hAnsi="Helvetica"/>
          <w:sz w:val="24"/>
        </w:rPr>
      </w:pPr>
    </w:p>
    <w:p w:rsidR="00B1572F" w:rsidRDefault="00E12148" w:rsidP="005E66ED">
      <w:pPr>
        <w:rPr>
          <w:rFonts w:ascii="Helvetica" w:hAnsi="Helvetica"/>
          <w:sz w:val="24"/>
        </w:rPr>
      </w:pPr>
      <w:r>
        <w:rPr>
          <w:rFonts w:ascii="Helvetica" w:hAnsi="Helvetica"/>
          <w:sz w:val="24"/>
        </w:rPr>
        <w:t>Strosahl</w:t>
      </w:r>
      <w:r w:rsidR="004A287B">
        <w:rPr>
          <w:rFonts w:ascii="Helvetica" w:hAnsi="Helvetica"/>
          <w:sz w:val="24"/>
        </w:rPr>
        <w:t>, K. D., &amp; Robinson, P. J. (</w:t>
      </w:r>
      <w:r w:rsidR="00BF08E5">
        <w:rPr>
          <w:rFonts w:ascii="Helvetica" w:hAnsi="Helvetica"/>
          <w:sz w:val="24"/>
        </w:rPr>
        <w:t>2017</w:t>
      </w:r>
      <w:r w:rsidR="00B1572F">
        <w:rPr>
          <w:rFonts w:ascii="Helvetica" w:hAnsi="Helvetica"/>
          <w:sz w:val="24"/>
        </w:rPr>
        <w:t xml:space="preserve">). </w:t>
      </w:r>
      <w:r w:rsidR="00B1572F" w:rsidRPr="00B1572F">
        <w:rPr>
          <w:rFonts w:ascii="Helvetica" w:hAnsi="Helvetica"/>
          <w:i/>
          <w:sz w:val="24"/>
        </w:rPr>
        <w:t>The Mindfulness and Acceptance Workbook for Depression, 2</w:t>
      </w:r>
      <w:r w:rsidR="00B1572F" w:rsidRPr="00B1572F">
        <w:rPr>
          <w:rFonts w:ascii="Helvetica" w:hAnsi="Helvetica"/>
          <w:i/>
          <w:sz w:val="24"/>
          <w:vertAlign w:val="superscript"/>
        </w:rPr>
        <w:t>nd</w:t>
      </w:r>
      <w:r w:rsidR="00B1572F" w:rsidRPr="00B1572F">
        <w:rPr>
          <w:rFonts w:ascii="Helvetica" w:hAnsi="Helvetica"/>
          <w:i/>
          <w:sz w:val="24"/>
        </w:rPr>
        <w:t xml:space="preserve"> Editio</w:t>
      </w:r>
      <w:r w:rsidR="00B1572F">
        <w:rPr>
          <w:rFonts w:ascii="Helvetica" w:hAnsi="Helvetica"/>
          <w:sz w:val="24"/>
        </w:rPr>
        <w:t xml:space="preserve">n. Oakland: New Harbinger. </w:t>
      </w:r>
    </w:p>
    <w:p w:rsidR="00B1572F" w:rsidRDefault="00B1572F" w:rsidP="005E66ED">
      <w:pPr>
        <w:rPr>
          <w:rFonts w:ascii="Helvetica" w:hAnsi="Helvetica"/>
          <w:sz w:val="24"/>
        </w:rPr>
      </w:pPr>
    </w:p>
    <w:p w:rsidR="00173191" w:rsidRDefault="00173191" w:rsidP="005E66ED">
      <w:pPr>
        <w:rPr>
          <w:rFonts w:ascii="Helvetica" w:hAnsi="Helvetica"/>
          <w:sz w:val="24"/>
        </w:rPr>
      </w:pPr>
      <w:r>
        <w:rPr>
          <w:rFonts w:ascii="Helvetica" w:hAnsi="Helvetica"/>
          <w:sz w:val="24"/>
        </w:rPr>
        <w:t>Robinson, P. J., &amp; Bauman, D. (</w:t>
      </w:r>
      <w:r w:rsidR="00B1572F">
        <w:rPr>
          <w:rFonts w:ascii="Helvetica" w:hAnsi="Helvetica"/>
          <w:sz w:val="24"/>
        </w:rPr>
        <w:t>2017</w:t>
      </w:r>
      <w:r>
        <w:rPr>
          <w:rFonts w:ascii="Helvetica" w:hAnsi="Helvetica"/>
          <w:sz w:val="24"/>
        </w:rPr>
        <w:t xml:space="preserve">). Improving care for a primary care population: Persistent Pain as an example. In Maruish, M. E. (Ed), </w:t>
      </w:r>
      <w:r w:rsidRPr="00173191">
        <w:rPr>
          <w:rFonts w:ascii="Helvetica" w:hAnsi="Helvetica"/>
          <w:i/>
          <w:sz w:val="24"/>
        </w:rPr>
        <w:t>Handbook of Psychological Assessments in Primary Care Settings, Second Edition.</w:t>
      </w:r>
      <w:r>
        <w:rPr>
          <w:rFonts w:ascii="Helvetica" w:hAnsi="Helvetica"/>
          <w:sz w:val="24"/>
        </w:rPr>
        <w:t xml:space="preserve"> </w:t>
      </w:r>
    </w:p>
    <w:p w:rsidR="00173191" w:rsidRDefault="00173191" w:rsidP="005E66ED">
      <w:pPr>
        <w:rPr>
          <w:rFonts w:ascii="Helvetica" w:hAnsi="Helvetica"/>
          <w:sz w:val="24"/>
        </w:rPr>
      </w:pPr>
    </w:p>
    <w:p w:rsidR="005E66ED" w:rsidRDefault="005E66ED" w:rsidP="005E66ED">
      <w:pPr>
        <w:rPr>
          <w:rFonts w:ascii="Helvetica" w:hAnsi="Helvetica"/>
          <w:sz w:val="24"/>
        </w:rPr>
      </w:pPr>
      <w:r w:rsidRPr="005E66ED">
        <w:rPr>
          <w:rFonts w:ascii="Helvetica" w:hAnsi="Helvetica"/>
          <w:sz w:val="24"/>
        </w:rPr>
        <w:t>Robinson, P. J., Ba</w:t>
      </w:r>
      <w:r w:rsidR="00173191">
        <w:rPr>
          <w:rFonts w:ascii="Helvetica" w:hAnsi="Helvetica"/>
          <w:sz w:val="24"/>
        </w:rPr>
        <w:t xml:space="preserve">uman, D., &amp; Beachy, </w:t>
      </w:r>
      <w:r w:rsidR="000870C8">
        <w:rPr>
          <w:rFonts w:ascii="Helvetica" w:hAnsi="Helvetica"/>
          <w:sz w:val="24"/>
        </w:rPr>
        <w:t>B. (</w:t>
      </w:r>
      <w:r w:rsidR="00173191">
        <w:rPr>
          <w:rFonts w:ascii="Helvetica" w:hAnsi="Helvetica"/>
          <w:sz w:val="24"/>
        </w:rPr>
        <w:t>2016</w:t>
      </w:r>
      <w:r w:rsidRPr="005E66ED">
        <w:rPr>
          <w:rFonts w:ascii="Helvetica" w:hAnsi="Helvetica"/>
          <w:sz w:val="24"/>
        </w:rPr>
        <w:t xml:space="preserve">). Promoting Healthy Lifestyle Behaviors in Patients </w:t>
      </w:r>
      <w:r w:rsidR="00A47C97">
        <w:rPr>
          <w:rFonts w:ascii="Helvetica" w:hAnsi="Helvetica"/>
          <w:sz w:val="24"/>
        </w:rPr>
        <w:t xml:space="preserve">with Persistent Pain, Chapter 26. </w:t>
      </w:r>
      <w:r w:rsidRPr="005E66ED">
        <w:rPr>
          <w:rFonts w:ascii="Helvetica" w:hAnsi="Helvetica"/>
          <w:sz w:val="24"/>
        </w:rPr>
        <w:t xml:space="preserve"> </w:t>
      </w:r>
      <w:r>
        <w:rPr>
          <w:rFonts w:ascii="Helvetica" w:hAnsi="Helvetica"/>
          <w:sz w:val="24"/>
        </w:rPr>
        <w:t xml:space="preserve">In </w:t>
      </w:r>
      <w:r w:rsidR="00A47C97">
        <w:rPr>
          <w:rFonts w:ascii="Helvetica" w:hAnsi="Helvetica"/>
          <w:sz w:val="24"/>
        </w:rPr>
        <w:t xml:space="preserve">Mechanick, J. &amp; R. F. Kushner (Eds), </w:t>
      </w:r>
      <w:r w:rsidR="00A47C97" w:rsidRPr="00A47C97">
        <w:rPr>
          <w:rFonts w:ascii="Helvetica" w:hAnsi="Helvetica"/>
          <w:i/>
          <w:sz w:val="24"/>
        </w:rPr>
        <w:t>Lifestyle Medicine—Manual for Clinical Practice</w:t>
      </w:r>
      <w:r w:rsidR="00A47C97">
        <w:rPr>
          <w:rFonts w:ascii="Helvetica" w:hAnsi="Helvetica"/>
          <w:sz w:val="24"/>
        </w:rPr>
        <w:t xml:space="preserve">, NY: Springer. </w:t>
      </w:r>
    </w:p>
    <w:p w:rsidR="005E66ED" w:rsidRDefault="005E66ED" w:rsidP="00725955">
      <w:pPr>
        <w:rPr>
          <w:rFonts w:ascii="Helvetica" w:hAnsi="Helvetica"/>
          <w:sz w:val="24"/>
        </w:rPr>
      </w:pPr>
    </w:p>
    <w:p w:rsidR="00A47C97" w:rsidRDefault="00A47C97" w:rsidP="00A47C97">
      <w:pPr>
        <w:rPr>
          <w:rFonts w:ascii="Helvetica" w:hAnsi="Helvetica"/>
          <w:sz w:val="24"/>
        </w:rPr>
      </w:pPr>
      <w:r>
        <w:rPr>
          <w:rFonts w:ascii="Helvetica" w:hAnsi="Helvetica"/>
          <w:sz w:val="24"/>
        </w:rPr>
        <w:t xml:space="preserve">Strosahl, K. D. &amp; Robinson, P.J. (2015). </w:t>
      </w:r>
      <w:r w:rsidRPr="00E85531">
        <w:rPr>
          <w:rFonts w:ascii="Helvetica" w:hAnsi="Helvetica"/>
          <w:i/>
          <w:sz w:val="24"/>
        </w:rPr>
        <w:t>Inside This Moment: A Clinician’s Guide to Promoting Radical Change Using Acceptance and Commitment Therapy</w:t>
      </w:r>
      <w:r>
        <w:rPr>
          <w:rFonts w:ascii="Helvetica" w:hAnsi="Helvetica"/>
          <w:sz w:val="24"/>
        </w:rPr>
        <w:t xml:space="preserve">. Oakland, CA: New Harbinger. </w:t>
      </w:r>
    </w:p>
    <w:p w:rsidR="00A47C97" w:rsidRDefault="00A47C97" w:rsidP="00A47C97">
      <w:pPr>
        <w:rPr>
          <w:rFonts w:ascii="Helvetica" w:hAnsi="Helvetica"/>
          <w:sz w:val="24"/>
        </w:rPr>
      </w:pPr>
    </w:p>
    <w:p w:rsidR="005E66ED" w:rsidRDefault="005E66ED" w:rsidP="00725955">
      <w:pPr>
        <w:rPr>
          <w:rFonts w:ascii="Helvetica" w:hAnsi="Helvetica"/>
          <w:sz w:val="24"/>
        </w:rPr>
      </w:pPr>
      <w:r>
        <w:rPr>
          <w:rFonts w:ascii="Helvetica" w:hAnsi="Helvetica"/>
          <w:sz w:val="24"/>
        </w:rPr>
        <w:lastRenderedPageBreak/>
        <w:t xml:space="preserve">Robinson, P. J. (2015). Contextual Behavioral Science: Primary Care. </w:t>
      </w:r>
      <w:r w:rsidRPr="005E66ED">
        <w:rPr>
          <w:rFonts w:ascii="Helvetica" w:hAnsi="Helvetica"/>
          <w:i/>
          <w:sz w:val="24"/>
        </w:rPr>
        <w:t>Current Opinions in Psycholog</w:t>
      </w:r>
      <w:r>
        <w:rPr>
          <w:rFonts w:ascii="Helvetica" w:hAnsi="Helvetica"/>
          <w:sz w:val="24"/>
        </w:rPr>
        <w:t xml:space="preserve">y, Elsevier. </w:t>
      </w:r>
    </w:p>
    <w:p w:rsidR="005E66ED" w:rsidRDefault="005E66ED" w:rsidP="00725955">
      <w:pPr>
        <w:rPr>
          <w:rFonts w:ascii="Helvetica" w:hAnsi="Helvetica"/>
          <w:sz w:val="24"/>
        </w:rPr>
      </w:pPr>
    </w:p>
    <w:p w:rsidR="00725955" w:rsidRDefault="00725955" w:rsidP="00725955">
      <w:pPr>
        <w:rPr>
          <w:rFonts w:ascii="Helvetica" w:hAnsi="Helvetica"/>
          <w:sz w:val="24"/>
        </w:rPr>
      </w:pPr>
      <w:r>
        <w:rPr>
          <w:rFonts w:ascii="Helvetica" w:hAnsi="Helvetica"/>
          <w:sz w:val="24"/>
        </w:rPr>
        <w:t>Robinson, P. J. &amp; Reiter, J. T. (</w:t>
      </w:r>
      <w:r w:rsidR="005E66ED">
        <w:rPr>
          <w:rFonts w:ascii="Helvetica" w:hAnsi="Helvetica"/>
          <w:sz w:val="24"/>
        </w:rPr>
        <w:t>2015</w:t>
      </w:r>
      <w:r>
        <w:rPr>
          <w:rFonts w:ascii="Helvetica" w:hAnsi="Helvetica"/>
          <w:sz w:val="24"/>
        </w:rPr>
        <w:t xml:space="preserve">). </w:t>
      </w:r>
      <w:r>
        <w:rPr>
          <w:rFonts w:ascii="Helvetica" w:hAnsi="Helvetica"/>
          <w:i/>
          <w:sz w:val="24"/>
        </w:rPr>
        <w:t>Behavioral Consultation and Primary Care: A Guide to Integrating Services, 2</w:t>
      </w:r>
      <w:r w:rsidRPr="002272D0">
        <w:rPr>
          <w:rFonts w:ascii="Helvetica" w:hAnsi="Helvetica"/>
          <w:i/>
          <w:sz w:val="24"/>
          <w:vertAlign w:val="superscript"/>
        </w:rPr>
        <w:t>nd</w:t>
      </w:r>
      <w:r>
        <w:rPr>
          <w:rFonts w:ascii="Helvetica" w:hAnsi="Helvetica"/>
          <w:i/>
          <w:sz w:val="24"/>
        </w:rPr>
        <w:t xml:space="preserve"> Edition</w:t>
      </w:r>
      <w:r>
        <w:rPr>
          <w:rFonts w:ascii="Helvetica" w:hAnsi="Helvetica"/>
          <w:sz w:val="24"/>
        </w:rPr>
        <w:t xml:space="preserve">. NY: Springer. </w:t>
      </w:r>
    </w:p>
    <w:p w:rsidR="00725955" w:rsidRDefault="00725955" w:rsidP="00725955">
      <w:pPr>
        <w:rPr>
          <w:rFonts w:ascii="Helvetica" w:hAnsi="Helvetica"/>
          <w:sz w:val="24"/>
        </w:rPr>
      </w:pPr>
    </w:p>
    <w:p w:rsidR="00725955" w:rsidRDefault="00725955" w:rsidP="002272D0">
      <w:pPr>
        <w:rPr>
          <w:rFonts w:ascii="Helvetica" w:hAnsi="Helvetica"/>
          <w:sz w:val="24"/>
        </w:rPr>
      </w:pPr>
      <w:r>
        <w:rPr>
          <w:rFonts w:ascii="Helvetica" w:hAnsi="Helvetica"/>
          <w:sz w:val="24"/>
        </w:rPr>
        <w:t xml:space="preserve">Strosahl, K. D. &amp; Robinson, P. J. (2014). </w:t>
      </w:r>
      <w:r w:rsidRPr="002272D0">
        <w:rPr>
          <w:rFonts w:ascii="Helvetica" w:hAnsi="Helvetica"/>
          <w:i/>
          <w:sz w:val="24"/>
        </w:rPr>
        <w:t>In This Moment: Five Steps to Transcending Stress Using Mindfulness and Neuroscience.</w:t>
      </w:r>
      <w:r>
        <w:rPr>
          <w:rFonts w:ascii="Helvetica" w:hAnsi="Helvetica"/>
          <w:sz w:val="24"/>
        </w:rPr>
        <w:t xml:space="preserve"> Oakland, CA: New Harbinger. </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J. &amp; Mundy, B. (</w:t>
      </w:r>
      <w:r w:rsidR="0076256D">
        <w:rPr>
          <w:rFonts w:ascii="Helvetica" w:hAnsi="Helvetica"/>
          <w:sz w:val="24"/>
        </w:rPr>
        <w:t>2014</w:t>
      </w:r>
      <w:r>
        <w:rPr>
          <w:rFonts w:ascii="Helvetica" w:hAnsi="Helvetica"/>
          <w:sz w:val="24"/>
        </w:rPr>
        <w:t xml:space="preserve">). In pursuit of excellence: Developing competencies for delivery of brief interventions. In </w:t>
      </w:r>
      <w:r w:rsidR="0076256D">
        <w:rPr>
          <w:rFonts w:ascii="Helvetica" w:hAnsi="Helvetica"/>
          <w:sz w:val="24"/>
        </w:rPr>
        <w:t xml:space="preserve">M. Boone (Ed.), </w:t>
      </w:r>
      <w:r>
        <w:rPr>
          <w:rFonts w:ascii="Helvetica" w:hAnsi="Helvetica"/>
          <w:i/>
          <w:sz w:val="24"/>
        </w:rPr>
        <w:t>Mindfulness and Acceptance in Social Work</w:t>
      </w:r>
      <w:r w:rsidR="0076256D">
        <w:rPr>
          <w:rFonts w:ascii="Helvetica" w:hAnsi="Helvetica"/>
          <w:sz w:val="24"/>
        </w:rPr>
        <w:t xml:space="preserve">, Oakland, New Harbinger. </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Robinson, P. J. &amp; Rickard, J. A. (2013). Ethical quandaries in caring for primary care patients with chronic pain. </w:t>
      </w:r>
      <w:r>
        <w:rPr>
          <w:rFonts w:ascii="Helvetica" w:hAnsi="Helvetica"/>
          <w:i/>
          <w:sz w:val="24"/>
        </w:rPr>
        <w:t>Journal of Family Systems and Health: Special Issue</w:t>
      </w:r>
      <w:r>
        <w:rPr>
          <w:rFonts w:ascii="Helvetica" w:hAnsi="Helvetica"/>
          <w:sz w:val="24"/>
        </w:rPr>
        <w:t>.</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Runyan, C., Robinson, P. J., &amp; Gould, D. A. (2013). Ethical issues facing providers in collaborative primary care settings: Do current guidelines suffice to guide the future of team based care? </w:t>
      </w:r>
      <w:r>
        <w:rPr>
          <w:rFonts w:ascii="Helvetica" w:hAnsi="Helvetica"/>
          <w:i/>
          <w:sz w:val="24"/>
        </w:rPr>
        <w:t>Journal of Family Systems and Health: Special Issue</w:t>
      </w:r>
      <w:r>
        <w:rPr>
          <w:rFonts w:ascii="Helvetica" w:hAnsi="Helvetica"/>
          <w:sz w:val="24"/>
        </w:rPr>
        <w:t>.</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Robinson, P. J. (2013). Treatment of depression. In O’Donohoe, W. (Ed.) </w:t>
      </w:r>
      <w:r>
        <w:rPr>
          <w:rFonts w:ascii="Helvetica" w:hAnsi="Helvetica"/>
          <w:i/>
          <w:sz w:val="24"/>
        </w:rPr>
        <w:t>Case Studies in Clinical Psychological Science</w:t>
      </w:r>
      <w:r>
        <w:rPr>
          <w:rFonts w:ascii="Helvetica" w:hAnsi="Helvetica"/>
          <w:sz w:val="24"/>
        </w:rPr>
        <w:t xml:space="preserve">. NY: Oxford University Press. </w:t>
      </w:r>
    </w:p>
    <w:p w:rsidR="002272D0" w:rsidRDefault="002272D0">
      <w:pPr>
        <w:rPr>
          <w:rFonts w:ascii="Helvetica" w:hAnsi="Helvetica"/>
          <w:sz w:val="24"/>
        </w:rPr>
      </w:pPr>
    </w:p>
    <w:p w:rsidR="002272D0" w:rsidRDefault="002272D0" w:rsidP="002272D0">
      <w:pPr>
        <w:rPr>
          <w:rFonts w:ascii="Helvetica" w:eastAsia="Times New Roman" w:hAnsi="Helvetica" w:cs="Calibri"/>
          <w:color w:val="auto"/>
          <w:sz w:val="24"/>
        </w:rPr>
      </w:pPr>
      <w:r w:rsidRPr="002272D0">
        <w:rPr>
          <w:rFonts w:ascii="Helvetica" w:eastAsia="Times New Roman" w:hAnsi="Helvetica" w:cs="Calibri"/>
          <w:color w:val="auto"/>
          <w:sz w:val="24"/>
        </w:rPr>
        <w:t>Lundgren, T., Luoma, J.B., Dahl, J., Strosahl, K., Robinson, P., &amp; Melin, L. (2012). The Bull's-Eye Values Survey: A psychometric evaluation. </w:t>
      </w:r>
      <w:r w:rsidRPr="002272D0">
        <w:rPr>
          <w:rFonts w:ascii="Helvetica" w:eastAsia="Times New Roman" w:hAnsi="Helvetica" w:cs="Calibri"/>
          <w:i/>
          <w:iCs/>
          <w:color w:val="auto"/>
          <w:sz w:val="24"/>
        </w:rPr>
        <w:t>Cognitive and Behavioral Practice, 19, </w:t>
      </w:r>
      <w:r w:rsidRPr="002272D0">
        <w:rPr>
          <w:rFonts w:ascii="Helvetica" w:eastAsia="Times New Roman" w:hAnsi="Helvetica" w:cs="Calibri"/>
          <w:color w:val="auto"/>
          <w:sz w:val="24"/>
        </w:rPr>
        <w:t>518-526</w:t>
      </w:r>
      <w:r>
        <w:rPr>
          <w:rFonts w:ascii="Helvetica" w:eastAsia="Times New Roman" w:hAnsi="Helvetica" w:cs="Calibri"/>
          <w:color w:val="auto"/>
          <w:sz w:val="24"/>
        </w:rPr>
        <w:t>.</w:t>
      </w:r>
    </w:p>
    <w:p w:rsidR="002272D0" w:rsidRPr="002272D0" w:rsidRDefault="002272D0" w:rsidP="002272D0">
      <w:pPr>
        <w:rPr>
          <w:rFonts w:ascii="Helvetica" w:hAnsi="Helvetica"/>
          <w:sz w:val="24"/>
        </w:rPr>
      </w:pPr>
    </w:p>
    <w:p w:rsidR="002272D0" w:rsidRDefault="002272D0">
      <w:pPr>
        <w:rPr>
          <w:rFonts w:ascii="Helvetica" w:hAnsi="Helvetica"/>
          <w:sz w:val="24"/>
        </w:rPr>
      </w:pPr>
      <w:r>
        <w:rPr>
          <w:rFonts w:ascii="Helvetica" w:hAnsi="Helvetica"/>
          <w:sz w:val="24"/>
        </w:rPr>
        <w:t xml:space="preserve">Strosahl, K. D., Robinson, P. J., &amp; Gustavsson, T. (2012). </w:t>
      </w:r>
      <w:r>
        <w:rPr>
          <w:rFonts w:ascii="Helvetica" w:hAnsi="Helvetica"/>
          <w:i/>
          <w:sz w:val="24"/>
        </w:rPr>
        <w:t>Brief Interventions for Radical Change: Principles and Practice of Focused Acceptance and Commitment Therapy</w:t>
      </w:r>
      <w:r>
        <w:rPr>
          <w:rFonts w:ascii="Helvetica" w:hAnsi="Helvetica"/>
          <w:sz w:val="24"/>
        </w:rPr>
        <w:t xml:space="preserve">. Oakland, CA: New Harbinger. </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J., Go</w:t>
      </w:r>
      <w:r w:rsidR="005E66ED">
        <w:rPr>
          <w:rFonts w:ascii="Helvetica" w:hAnsi="Helvetica"/>
          <w:sz w:val="24"/>
        </w:rPr>
        <w:t>uld, D., &amp; Strosahl, K. D. (2010</w:t>
      </w:r>
      <w:r>
        <w:rPr>
          <w:rFonts w:ascii="Helvetica" w:hAnsi="Helvetica"/>
          <w:sz w:val="24"/>
        </w:rPr>
        <w:t xml:space="preserve">). </w:t>
      </w:r>
      <w:r>
        <w:rPr>
          <w:rFonts w:ascii="Helvetica" w:hAnsi="Helvetica"/>
          <w:b/>
          <w:i/>
          <w:sz w:val="24"/>
        </w:rPr>
        <w:t>Real</w:t>
      </w:r>
      <w:r>
        <w:rPr>
          <w:rFonts w:ascii="Helvetica" w:hAnsi="Helvetica"/>
          <w:i/>
          <w:sz w:val="24"/>
        </w:rPr>
        <w:t xml:space="preserve"> Behavior Change in Primary Care</w:t>
      </w:r>
      <w:r>
        <w:rPr>
          <w:rFonts w:ascii="Helvetica" w:hAnsi="Helvetica"/>
          <w:sz w:val="24"/>
        </w:rPr>
        <w:t xml:space="preserve">. </w:t>
      </w:r>
      <w:r>
        <w:rPr>
          <w:rFonts w:ascii="Helvetica" w:hAnsi="Helvetica"/>
          <w:i/>
          <w:sz w:val="24"/>
        </w:rPr>
        <w:t>Strategies and Tools for Improving Outcomes and Increasing Job Satisfaction</w:t>
      </w:r>
      <w:r w:rsidR="00C4426A">
        <w:rPr>
          <w:rFonts w:ascii="Helvetica" w:hAnsi="Helvetica"/>
          <w:sz w:val="24"/>
        </w:rPr>
        <w:t>. Oakland: New Harbinger.</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Strosahl, K. &amp; Robinson, P. (2009). Teaching Acceptance and Commitment Therapy: A Guide for Primary Care Providers, </w:t>
      </w:r>
      <w:r>
        <w:rPr>
          <w:rFonts w:ascii="Helvetica" w:hAnsi="Helvetica"/>
          <w:i/>
          <w:sz w:val="24"/>
        </w:rPr>
        <w:t>New Contexual Psychotherapies</w:t>
      </w:r>
      <w:r>
        <w:rPr>
          <w:rFonts w:ascii="Helvetica" w:hAnsi="Helvetica"/>
          <w:sz w:val="24"/>
        </w:rPr>
        <w:t>, Melbourne, AU</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&amp; Strosahl, K. (2009)</w:t>
      </w:r>
      <w:r w:rsidR="00C4426A">
        <w:rPr>
          <w:rFonts w:ascii="Helvetica" w:hAnsi="Helvetica"/>
          <w:sz w:val="24"/>
        </w:rPr>
        <w:t>.</w:t>
      </w:r>
      <w:r>
        <w:rPr>
          <w:rFonts w:ascii="Helvetica" w:hAnsi="Helvetica"/>
          <w:sz w:val="24"/>
        </w:rPr>
        <w:t xml:space="preserve"> Behavioral consultation and primary care: Lessons learned. </w:t>
      </w:r>
      <w:r>
        <w:rPr>
          <w:rFonts w:ascii="Helvetica" w:hAnsi="Helvetica"/>
          <w:i/>
          <w:sz w:val="24"/>
        </w:rPr>
        <w:t xml:space="preserve">Journal of Clinical Psychology in Medical Settings,16, </w:t>
      </w:r>
      <w:r>
        <w:rPr>
          <w:rFonts w:ascii="Helvetica" w:hAnsi="Helvetica"/>
          <w:sz w:val="24"/>
        </w:rPr>
        <w:t xml:space="preserve">58-71. </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Robinson, P. (2008). Improving Outcomes for Alcohol Interventions: Integrating Motivational Interviewing into Assessment. </w:t>
      </w:r>
      <w:r>
        <w:rPr>
          <w:rFonts w:ascii="Helvetica" w:hAnsi="Helvetica"/>
          <w:i/>
          <w:sz w:val="24"/>
        </w:rPr>
        <w:t>PsychCRITIQUES</w:t>
      </w:r>
      <w:r>
        <w:rPr>
          <w:rFonts w:ascii="Helvetica" w:hAnsi="Helvetica"/>
          <w:sz w:val="24"/>
        </w:rPr>
        <w:t>, American Psychological Association.</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Robinson, P. (2008). Putting it on the streets: Homework in Cognitive and Behavioral Therapy. In W. O’Donohue (Ed.), </w:t>
      </w:r>
      <w:r>
        <w:rPr>
          <w:rFonts w:ascii="Helvetica" w:hAnsi="Helvetica"/>
          <w:i/>
          <w:sz w:val="24"/>
        </w:rPr>
        <w:t>Cognitive Behavior Therapy</w:t>
      </w:r>
      <w:r>
        <w:rPr>
          <w:rFonts w:ascii="Helvetica" w:hAnsi="Helvetica"/>
          <w:sz w:val="24"/>
        </w:rPr>
        <w:t xml:space="preserve">, Second Edition, Hoboken, NJ: John Wiley &amp; Sons, Inc. </w:t>
      </w:r>
    </w:p>
    <w:p w:rsidR="002272D0" w:rsidRDefault="002272D0">
      <w:pPr>
        <w:rPr>
          <w:rFonts w:ascii="Helvetica" w:hAnsi="Helvetica"/>
          <w:sz w:val="24"/>
        </w:rPr>
      </w:pPr>
    </w:p>
    <w:p w:rsidR="0076256D" w:rsidRDefault="0076256D" w:rsidP="0076256D">
      <w:pPr>
        <w:rPr>
          <w:rFonts w:ascii="Helvetica" w:hAnsi="Helvetica"/>
          <w:sz w:val="24"/>
        </w:rPr>
      </w:pPr>
      <w:r>
        <w:rPr>
          <w:rFonts w:ascii="Helvetica" w:hAnsi="Helvetica"/>
          <w:sz w:val="24"/>
        </w:rPr>
        <w:t xml:space="preserve">Robinson, P. (2008). Integrating Acceptance and Commitment Therapy into pediatric primary care. In L. A. Greco &amp; S. Hayes (Ed)., </w:t>
      </w:r>
      <w:r>
        <w:rPr>
          <w:rFonts w:ascii="Helvetica" w:hAnsi="Helvetica"/>
          <w:i/>
          <w:sz w:val="24"/>
        </w:rPr>
        <w:t>Acceptance and Mindfulness Interventions for Children, Adolescents and Families</w:t>
      </w:r>
      <w:r>
        <w:rPr>
          <w:rFonts w:ascii="Helvetica" w:hAnsi="Helvetica"/>
          <w:sz w:val="24"/>
        </w:rPr>
        <w:t>, Oakland, CA: New Harbinger</w:t>
      </w:r>
    </w:p>
    <w:p w:rsidR="0076256D" w:rsidRDefault="0076256D" w:rsidP="0076256D">
      <w:pPr>
        <w:rPr>
          <w:rFonts w:ascii="Helvetica" w:hAnsi="Helvetica"/>
          <w:sz w:val="24"/>
          <w:u w:val="single"/>
        </w:rPr>
      </w:pPr>
    </w:p>
    <w:p w:rsidR="002272D0" w:rsidRDefault="002272D0">
      <w:pPr>
        <w:rPr>
          <w:rFonts w:ascii="Helvetica" w:hAnsi="Helvetica"/>
          <w:sz w:val="24"/>
        </w:rPr>
      </w:pPr>
      <w:r>
        <w:rPr>
          <w:rFonts w:ascii="Helvetica" w:hAnsi="Helvetica"/>
          <w:sz w:val="24"/>
        </w:rPr>
        <w:t xml:space="preserve">Strosahl, K. &amp; Robinson, P. (2008). </w:t>
      </w:r>
      <w:r>
        <w:rPr>
          <w:rFonts w:ascii="Helvetica" w:hAnsi="Helvetica"/>
          <w:i/>
          <w:sz w:val="24"/>
        </w:rPr>
        <w:t>The Acceptance and Mindfulness Workbook for Depression</w:t>
      </w:r>
      <w:r>
        <w:rPr>
          <w:rFonts w:ascii="Helvetica" w:hAnsi="Helvetica"/>
          <w:sz w:val="24"/>
        </w:rPr>
        <w:t xml:space="preserve">, Oakland, CA: New Harbinger. </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Strosahl, K. &amp; Robinson, P. (2007). The Primary Care Behavioral Health Model: Applications to Prevention, Acute Care and Chronic Condition Management. In Kessler, R. (Ed.), </w:t>
      </w:r>
      <w:r>
        <w:rPr>
          <w:rFonts w:ascii="Helvetica" w:hAnsi="Helvetica"/>
          <w:i/>
          <w:sz w:val="24"/>
        </w:rPr>
        <w:t>Case studies in integrated care.</w:t>
      </w:r>
      <w:r>
        <w:rPr>
          <w:rFonts w:ascii="Helvetica" w:hAnsi="Helvetica"/>
          <w:sz w:val="24"/>
        </w:rPr>
        <w:t xml:space="preserve"> NY: Springer</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Robinson, P. J. &amp; Reiter, J. T. (2007). </w:t>
      </w:r>
      <w:r>
        <w:rPr>
          <w:rFonts w:ascii="Helvetica" w:hAnsi="Helvetica"/>
          <w:i/>
          <w:sz w:val="24"/>
        </w:rPr>
        <w:t>Behavioral Consultation and Primary Care: A Guide to Integrating Services</w:t>
      </w:r>
      <w:r>
        <w:rPr>
          <w:rFonts w:ascii="Helvetica" w:hAnsi="Helvetica"/>
          <w:sz w:val="24"/>
        </w:rPr>
        <w:t xml:space="preserve">. NY: Springer. </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Robinson, P. (2006). Applying the biopsychosocial model to the challenges of chronic disease. </w:t>
      </w:r>
      <w:r>
        <w:rPr>
          <w:rFonts w:ascii="Helvetica" w:hAnsi="Helvetica"/>
          <w:i/>
          <w:sz w:val="24"/>
        </w:rPr>
        <w:t>PsychCRITIQUES,</w:t>
      </w:r>
      <w:r>
        <w:rPr>
          <w:rFonts w:ascii="Helvetica" w:hAnsi="Helvetica"/>
          <w:sz w:val="24"/>
        </w:rPr>
        <w:t xml:space="preserve">  American Psychological Association.</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Robinson, P. (2005). Adapting empirically supported treatments for primary care. In W. O’Donohoe, N. Cummings, M. Byrd &amp; D. Henderson (Eds.). </w:t>
      </w:r>
      <w:r>
        <w:rPr>
          <w:rFonts w:ascii="Helvetica" w:hAnsi="Helvetica"/>
          <w:i/>
          <w:sz w:val="24"/>
        </w:rPr>
        <w:t>Behavioral integrative care: Treatments that work in the primary care setting</w:t>
      </w:r>
      <w:r>
        <w:rPr>
          <w:rFonts w:ascii="Helvetica" w:hAnsi="Helvetica"/>
          <w:sz w:val="24"/>
        </w:rPr>
        <w:t xml:space="preserve">. NY: Brunner-Routledge. </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(2005). Understanding and providing care to the survivors of suicide (pp. 273-303). In J. Chiles, &amp; K. Strosahl</w:t>
      </w:r>
      <w:r>
        <w:rPr>
          <w:rFonts w:ascii="Helvetica" w:hAnsi="Helvetica"/>
          <w:i/>
          <w:sz w:val="24"/>
        </w:rPr>
        <w:t>. Clinical manual for the assessment and treatment of suicidal patients.</w:t>
      </w:r>
      <w:r>
        <w:rPr>
          <w:rFonts w:ascii="Helvetica" w:hAnsi="Helvetica"/>
          <w:sz w:val="24"/>
        </w:rPr>
        <w:t xml:space="preserve"> Washington, DC: American Psychiatric Publishing, Inc. (A contributed chapter)</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Robinson, P., Wicksell, R. &amp; Olsson, G. (2004). Acceptance and Commitment Therapy with chronic pain patients (pp. 315-345). In S. Hayes, &amp; K. Strosahl (Eds.), </w:t>
      </w:r>
      <w:r>
        <w:rPr>
          <w:rFonts w:ascii="Helvetica" w:hAnsi="Helvetica"/>
          <w:i/>
          <w:sz w:val="24"/>
        </w:rPr>
        <w:t>A practical guide to acceptance and commitment therapy</w:t>
      </w:r>
      <w:r>
        <w:rPr>
          <w:rFonts w:ascii="Helvetica" w:hAnsi="Helvetica"/>
          <w:sz w:val="24"/>
        </w:rPr>
        <w:t xml:space="preserve">. New York: Springer Science + Business Media. </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Robinson, P., Gregg, J., Dahl, J. &amp; Lundgren, T. (2004). Acceptance and Commitment Therapy in medical settings (pp. 295-314). In S. Hayes, &amp; K. Strosahl (Eds.), </w:t>
      </w:r>
      <w:r>
        <w:rPr>
          <w:rFonts w:ascii="Helvetica" w:hAnsi="Helvetica"/>
          <w:i/>
          <w:sz w:val="24"/>
        </w:rPr>
        <w:t>A practical guide to acceptance and commitment therapy.</w:t>
      </w:r>
      <w:r>
        <w:rPr>
          <w:rFonts w:ascii="Helvetica" w:hAnsi="Helvetica"/>
          <w:sz w:val="24"/>
        </w:rPr>
        <w:t xml:space="preserve"> New York: Springer Science + Business Media.</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Meresman, J. F., Hunkeler, E. M., Hargreaves, W. A., Kirsch, A. J., Robinson, P., Green, A., Mann, E. Z., Getzell, M., &amp; Feigenbaum, P. (2003). A case report: </w:t>
      </w:r>
      <w:r>
        <w:rPr>
          <w:rFonts w:ascii="Helvetica" w:hAnsi="Helvetica"/>
          <w:sz w:val="24"/>
        </w:rPr>
        <w:lastRenderedPageBreak/>
        <w:t xml:space="preserve">Implementing a nurse telecare program for treating depression in primary care.  </w:t>
      </w:r>
      <w:r>
        <w:rPr>
          <w:rFonts w:ascii="Helvetica" w:hAnsi="Helvetica"/>
          <w:i/>
          <w:sz w:val="24"/>
        </w:rPr>
        <w:t>Psychiatric Quarterly, 74(1),</w:t>
      </w:r>
      <w:r>
        <w:rPr>
          <w:rFonts w:ascii="Helvetica" w:hAnsi="Helvetica"/>
          <w:sz w:val="24"/>
        </w:rPr>
        <w:t xml:space="preserve"> 61-73. </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(2003). Implementing a primary care depress</w:t>
      </w:r>
      <w:r w:rsidR="00BF08E5">
        <w:rPr>
          <w:rFonts w:ascii="Helvetica" w:hAnsi="Helvetica"/>
          <w:sz w:val="24"/>
        </w:rPr>
        <w:t>ion clini</w:t>
      </w:r>
      <w:r>
        <w:rPr>
          <w:rFonts w:ascii="Helvetica" w:hAnsi="Helvetica"/>
          <w:sz w:val="24"/>
        </w:rPr>
        <w:t xml:space="preserve">cal pathway (pp.69-94). In N. Cummings, W. O’Donohoe, &amp; K. Ferguson (Eds.), </w:t>
      </w:r>
      <w:r>
        <w:rPr>
          <w:rFonts w:ascii="Helvetica" w:hAnsi="Helvetica"/>
          <w:sz w:val="24"/>
          <w:u w:val="single"/>
        </w:rPr>
        <w:t>Behavioral health as primary care: Beyond efficacy to</w:t>
      </w:r>
      <w:r>
        <w:rPr>
          <w:rFonts w:ascii="Helvetica" w:hAnsi="Helvetica"/>
          <w:sz w:val="24"/>
        </w:rPr>
        <w:t xml:space="preserve"> </w:t>
      </w:r>
      <w:r>
        <w:rPr>
          <w:rFonts w:ascii="Helvetica" w:hAnsi="Helvetica"/>
          <w:sz w:val="24"/>
          <w:u w:val="single"/>
        </w:rPr>
        <w:t>effectiveness</w:t>
      </w:r>
      <w:r>
        <w:rPr>
          <w:rFonts w:ascii="Helvetica" w:hAnsi="Helvetica"/>
          <w:sz w:val="24"/>
        </w:rPr>
        <w:t xml:space="preserve">. Reno, NV: Context Press. </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Robinson, P. (2002). Treating depression in primary care: What are the cost offset opportunities? (pp. 145-166) In N. Cummings, W. O’Donohoe, &amp; K. Ferguson (Eds.), </w:t>
      </w:r>
      <w:r>
        <w:rPr>
          <w:rFonts w:ascii="Helvetica" w:hAnsi="Helvetica"/>
          <w:i/>
          <w:sz w:val="24"/>
        </w:rPr>
        <w:t>The impact of medical cost offset on practice and research: Making it work for you</w:t>
      </w:r>
      <w:r>
        <w:rPr>
          <w:rFonts w:ascii="Helvetica" w:hAnsi="Helvetica"/>
          <w:sz w:val="24"/>
          <w:u w:val="single"/>
        </w:rPr>
        <w:t>.</w:t>
      </w:r>
      <w:r>
        <w:rPr>
          <w:rFonts w:ascii="Helvetica" w:hAnsi="Helvetica"/>
          <w:sz w:val="24"/>
        </w:rPr>
        <w:t xml:space="preserve"> Reno, NV.: Context Press.</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Strosahl, K. &amp; Robinson, P. (2001). Clinical practice guidelines: A tool for improving the quality of behavioral healthcare. In N. Smelser &amp; P. Baltes (Eds.).  </w:t>
      </w:r>
      <w:r>
        <w:rPr>
          <w:rFonts w:ascii="Helvetica" w:hAnsi="Helvetica"/>
          <w:i/>
          <w:sz w:val="24"/>
        </w:rPr>
        <w:t>International encyclopedia of the social and behavioral science</w:t>
      </w:r>
      <w:r>
        <w:rPr>
          <w:rFonts w:ascii="Helvetica" w:hAnsi="Helvetica"/>
          <w:sz w:val="24"/>
        </w:rPr>
        <w:t>s.  London, UK: Elsevier Press.</w:t>
      </w:r>
    </w:p>
    <w:p w:rsidR="002272D0" w:rsidRDefault="002272D0">
      <w:pPr>
        <w:rPr>
          <w:rFonts w:ascii="Helvetica" w:hAnsi="Helvetica"/>
          <w:sz w:val="24"/>
        </w:rPr>
      </w:pPr>
    </w:p>
    <w:p w:rsidR="002272D0" w:rsidRDefault="002272D0">
      <w:pPr>
        <w:rPr>
          <w:rFonts w:ascii="Helvetica" w:hAnsi="Helvetica"/>
          <w:caps/>
          <w:sz w:val="24"/>
        </w:rPr>
      </w:pPr>
      <w:r>
        <w:rPr>
          <w:rFonts w:ascii="Helvetica" w:hAnsi="Helvetica"/>
          <w:sz w:val="24"/>
        </w:rPr>
        <w:t xml:space="preserve">Robinson, P. &amp; Strosahl, K. (2000). Improving outcomes for a primary care population: Depression as an example (pp. 687-711). In. M. Maruis (Ed.), </w:t>
      </w:r>
      <w:r>
        <w:rPr>
          <w:rFonts w:ascii="Helvetica" w:hAnsi="Helvetica"/>
          <w:i/>
          <w:sz w:val="24"/>
        </w:rPr>
        <w:t>Handbook of Psychological Assessment in Primary Care Settings,</w:t>
      </w:r>
      <w:r>
        <w:rPr>
          <w:rFonts w:ascii="Helvetica" w:hAnsi="Helvetica"/>
          <w:sz w:val="24"/>
        </w:rPr>
        <w:t xml:space="preserve"> NY: Lawrence Erlbaum Inc.</w:t>
      </w:r>
    </w:p>
    <w:p w:rsidR="002272D0" w:rsidRDefault="002272D0">
      <w:pPr>
        <w:rPr>
          <w:rFonts w:ascii="Helvetica" w:hAnsi="Helvetica"/>
          <w:sz w:val="24"/>
        </w:rPr>
      </w:pPr>
    </w:p>
    <w:p w:rsidR="002272D0" w:rsidRDefault="002272D0">
      <w:pPr>
        <w:rPr>
          <w:rFonts w:ascii="Helvetica" w:hAnsi="Helvetica"/>
          <w:caps/>
          <w:sz w:val="24"/>
        </w:rPr>
      </w:pPr>
      <w:r>
        <w:rPr>
          <w:rFonts w:ascii="Helvetica" w:hAnsi="Helvetica"/>
          <w:sz w:val="24"/>
        </w:rPr>
        <w:t xml:space="preserve">Robinson, P. &amp; Brockey, A. (2000). Conducting research on chronic pain in a managed care setting: A trail guide.  In Lande, S. D. &amp; Kulich, R. J. (Eds.), 87-104. </w:t>
      </w:r>
      <w:r>
        <w:rPr>
          <w:rFonts w:ascii="Helvetica" w:hAnsi="Helvetica"/>
          <w:i/>
          <w:sz w:val="24"/>
        </w:rPr>
        <w:t>Managed Care and Pain</w:t>
      </w:r>
      <w:r>
        <w:rPr>
          <w:rFonts w:ascii="Helvetica" w:hAnsi="Helvetica"/>
          <w:sz w:val="24"/>
        </w:rPr>
        <w:t>,  Glenview, IL: American Pain Society,  87-104.</w:t>
      </w:r>
    </w:p>
    <w:p w:rsidR="002272D0" w:rsidRDefault="002272D0">
      <w:pPr>
        <w:pStyle w:val="Header1"/>
        <w:tabs>
          <w:tab w:val="clear" w:pos="4320"/>
          <w:tab w:val="clear" w:pos="8640"/>
        </w:tabs>
        <w:rPr>
          <w:rFonts w:ascii="Helvetica" w:hAnsi="Helvetica"/>
          <w:caps/>
        </w:rPr>
      </w:pPr>
    </w:p>
    <w:p w:rsidR="002272D0" w:rsidRDefault="002272D0">
      <w:pPr>
        <w:rPr>
          <w:rFonts w:ascii="Helvetica" w:hAnsi="Helvetica"/>
          <w:caps/>
          <w:sz w:val="24"/>
        </w:rPr>
      </w:pPr>
      <w:r>
        <w:rPr>
          <w:rFonts w:ascii="Helvetica" w:hAnsi="Helvetica"/>
          <w:sz w:val="24"/>
        </w:rPr>
        <w:t xml:space="preserve">Robinson, P. (1999).  Treating depression in primary care. In Vandecreek, L. &amp; Jackson, T. L. (Eds.), </w:t>
      </w:r>
      <w:r>
        <w:rPr>
          <w:rFonts w:ascii="Helvetica" w:hAnsi="Helvetica"/>
          <w:i/>
          <w:sz w:val="24"/>
        </w:rPr>
        <w:t xml:space="preserve">Innovations in clinical practice: A source book, 1999 Edition.  </w:t>
      </w:r>
      <w:r>
        <w:rPr>
          <w:rFonts w:ascii="Helvetica" w:hAnsi="Helvetica"/>
          <w:sz w:val="24"/>
        </w:rPr>
        <w:t>Sarasota, FL: Professional Resource Press.</w:t>
      </w:r>
    </w:p>
    <w:p w:rsidR="002272D0" w:rsidRDefault="002272D0">
      <w:pPr>
        <w:rPr>
          <w:rFonts w:ascii="Helvetica" w:hAnsi="Helvetica"/>
          <w:caps/>
          <w:sz w:val="24"/>
        </w:rPr>
      </w:pPr>
    </w:p>
    <w:p w:rsidR="002272D0" w:rsidRDefault="002272D0">
      <w:pPr>
        <w:rPr>
          <w:rFonts w:ascii="Helvetica" w:hAnsi="Helvetica"/>
          <w:caps/>
          <w:sz w:val="24"/>
        </w:rPr>
      </w:pPr>
      <w:r>
        <w:rPr>
          <w:rFonts w:ascii="Helvetica" w:hAnsi="Helvetica"/>
          <w:sz w:val="24"/>
        </w:rPr>
        <w:t xml:space="preserve">Robinson, P. (1998). Behavioral health services in primary care: A new perspective for treating depression. </w:t>
      </w:r>
      <w:r>
        <w:rPr>
          <w:rFonts w:ascii="Helvetica" w:hAnsi="Helvetica"/>
          <w:i/>
          <w:sz w:val="24"/>
        </w:rPr>
        <w:t xml:space="preserve">Clinical Psychology: Science and Practice, 5 (1), </w:t>
      </w:r>
      <w:r>
        <w:rPr>
          <w:rFonts w:ascii="Helvetica" w:hAnsi="Helvetica"/>
          <w:sz w:val="24"/>
        </w:rPr>
        <w:t xml:space="preserve">77-93. </w:t>
      </w:r>
    </w:p>
    <w:p w:rsidR="002272D0" w:rsidRDefault="002272D0">
      <w:pPr>
        <w:rPr>
          <w:rFonts w:ascii="Helvetica" w:hAnsi="Helvetica"/>
          <w:sz w:val="24"/>
        </w:rPr>
      </w:pPr>
    </w:p>
    <w:p w:rsidR="002272D0" w:rsidRDefault="002272D0">
      <w:pPr>
        <w:rPr>
          <w:rFonts w:ascii="Helvetica" w:hAnsi="Helvetica"/>
          <w:caps/>
          <w:sz w:val="24"/>
        </w:rPr>
      </w:pPr>
      <w:r>
        <w:rPr>
          <w:rFonts w:ascii="Helvetica" w:hAnsi="Helvetica"/>
          <w:sz w:val="24"/>
        </w:rPr>
        <w:t xml:space="preserve">Robinson, P., Del Vento, A., &amp; Wischman, C.  (1998). Integrated treatment of the frail elderly: The group care clinic.  In Blount, S. (Ed.), </w:t>
      </w:r>
      <w:r>
        <w:rPr>
          <w:rFonts w:ascii="Helvetica" w:hAnsi="Helvetica"/>
          <w:i/>
          <w:sz w:val="24"/>
        </w:rPr>
        <w:t>Integrated Care:  The Future of Medical and Mental Health Collaboration</w:t>
      </w:r>
      <w:r>
        <w:rPr>
          <w:rFonts w:ascii="Helvetica" w:hAnsi="Helvetica"/>
          <w:sz w:val="24"/>
          <w:u w:val="single"/>
        </w:rPr>
        <w:t>,</w:t>
      </w:r>
      <w:r>
        <w:rPr>
          <w:rFonts w:ascii="Helvetica" w:hAnsi="Helvetica"/>
          <w:i/>
          <w:sz w:val="24"/>
        </w:rPr>
        <w:t xml:space="preserve"> </w:t>
      </w:r>
      <w:r>
        <w:rPr>
          <w:rFonts w:ascii="Helvetica" w:hAnsi="Helvetica"/>
          <w:sz w:val="24"/>
        </w:rPr>
        <w:t>New York: Norton.</w:t>
      </w:r>
      <w:r>
        <w:rPr>
          <w:rFonts w:ascii="Helvetica" w:hAnsi="Helvetica"/>
          <w:sz w:val="24"/>
        </w:rPr>
        <w:tab/>
      </w:r>
    </w:p>
    <w:p w:rsidR="002272D0" w:rsidRDefault="002272D0">
      <w:pPr>
        <w:rPr>
          <w:rFonts w:ascii="Helvetica" w:hAnsi="Helvetica"/>
          <w:caps/>
          <w:sz w:val="24"/>
        </w:rPr>
      </w:pPr>
    </w:p>
    <w:p w:rsidR="002272D0" w:rsidRDefault="002272D0">
      <w:pPr>
        <w:rPr>
          <w:rFonts w:ascii="Helvetica" w:hAnsi="Helvetica"/>
          <w:caps/>
          <w:sz w:val="24"/>
        </w:rPr>
      </w:pPr>
      <w:r>
        <w:rPr>
          <w:rFonts w:ascii="Helvetica" w:hAnsi="Helvetica"/>
          <w:sz w:val="24"/>
        </w:rPr>
        <w:t xml:space="preserve">Simon, G., Katon, W., Rutter, C., Von Korff, M., Lin, E., Robinson, P. Bush, T., Walker, E. A., Ludman, E., &amp; Russo, J. (1998).  Impact of improved depression treatment in primary care on daily functioning and disability. </w:t>
      </w:r>
      <w:r>
        <w:rPr>
          <w:rFonts w:ascii="Helvetica" w:hAnsi="Helvetica"/>
          <w:i/>
          <w:sz w:val="24"/>
        </w:rPr>
        <w:t>Psychological Medicine, 28</w:t>
      </w:r>
      <w:r>
        <w:rPr>
          <w:rFonts w:ascii="Helvetica" w:hAnsi="Helvetica"/>
          <w:sz w:val="24"/>
        </w:rPr>
        <w:t xml:space="preserve">, 693-701. </w:t>
      </w:r>
    </w:p>
    <w:p w:rsidR="002272D0" w:rsidRDefault="002272D0">
      <w:pPr>
        <w:rPr>
          <w:rFonts w:ascii="Helvetica" w:hAnsi="Helvetica"/>
          <w:sz w:val="24"/>
        </w:rPr>
      </w:pPr>
    </w:p>
    <w:p w:rsidR="002272D0" w:rsidRDefault="002272D0">
      <w:pPr>
        <w:rPr>
          <w:rFonts w:ascii="Helvetica" w:hAnsi="Helvetica"/>
          <w:caps/>
          <w:sz w:val="24"/>
        </w:rPr>
      </w:pPr>
      <w:r>
        <w:rPr>
          <w:rFonts w:ascii="Helvetica" w:hAnsi="Helvetica"/>
          <w:sz w:val="24"/>
        </w:rPr>
        <w:t xml:space="preserve">Robinson, P., Bush, T., Von Korff, M., Katon, W., Lin, E., Simon, G.E., &amp; Walker, E.  (1997). The education of depressed primary care patients: What do patients think of interactive booklets and a video? </w:t>
      </w:r>
      <w:r>
        <w:rPr>
          <w:rFonts w:ascii="Helvetica" w:hAnsi="Helvetica"/>
          <w:i/>
          <w:sz w:val="24"/>
        </w:rPr>
        <w:t>Journal of Family Practice, 44,</w:t>
      </w:r>
      <w:r>
        <w:rPr>
          <w:rFonts w:ascii="Helvetica" w:hAnsi="Helvetica"/>
          <w:sz w:val="24"/>
        </w:rPr>
        <w:t xml:space="preserve"> 562-571.</w:t>
      </w:r>
    </w:p>
    <w:p w:rsidR="002272D0" w:rsidRDefault="002272D0">
      <w:pPr>
        <w:rPr>
          <w:rFonts w:ascii="Helvetica" w:hAnsi="Helvetica"/>
          <w:caps/>
          <w:sz w:val="24"/>
        </w:rPr>
      </w:pPr>
    </w:p>
    <w:p w:rsidR="002272D0" w:rsidRDefault="002272D0">
      <w:pPr>
        <w:rPr>
          <w:rFonts w:ascii="Helvetica" w:hAnsi="Helvetica"/>
          <w:caps/>
          <w:sz w:val="24"/>
        </w:rPr>
      </w:pPr>
      <w:r>
        <w:rPr>
          <w:rFonts w:ascii="Helvetica" w:hAnsi="Helvetica"/>
          <w:sz w:val="24"/>
        </w:rPr>
        <w:lastRenderedPageBreak/>
        <w:t>Robinson, P. and Hayes, S. (1997).  Psychological acceptance strategies for the primary care setti</w:t>
      </w:r>
      <w:r w:rsidR="00BF08E5">
        <w:rPr>
          <w:rFonts w:ascii="Helvetica" w:hAnsi="Helvetica"/>
          <w:sz w:val="24"/>
        </w:rPr>
        <w:t xml:space="preserve">ng. In Cummings, J., Cummings, </w:t>
      </w:r>
      <w:r>
        <w:rPr>
          <w:rFonts w:ascii="Helvetica" w:hAnsi="Helvetica"/>
          <w:sz w:val="24"/>
        </w:rPr>
        <w:t xml:space="preserve">N., &amp; Johnson, J. (Eds.), </w:t>
      </w:r>
      <w:r>
        <w:rPr>
          <w:rFonts w:ascii="Helvetica" w:hAnsi="Helvetica"/>
          <w:i/>
          <w:sz w:val="24"/>
        </w:rPr>
        <w:t xml:space="preserve">Behavioral Health in Primary Care:  A Guide for Clinical Integration.  </w:t>
      </w:r>
      <w:r>
        <w:rPr>
          <w:rFonts w:ascii="Helvetica" w:hAnsi="Helvetica"/>
          <w:sz w:val="24"/>
        </w:rPr>
        <w:t>Madison, CT: Psychosocial Press.</w:t>
      </w:r>
    </w:p>
    <w:p w:rsidR="002272D0" w:rsidRDefault="002272D0">
      <w:pPr>
        <w:rPr>
          <w:rFonts w:ascii="Helvetica" w:hAnsi="Helvetica"/>
          <w:caps/>
          <w:sz w:val="24"/>
        </w:rPr>
      </w:pPr>
    </w:p>
    <w:p w:rsidR="002272D0" w:rsidRDefault="002272D0">
      <w:pPr>
        <w:rPr>
          <w:rFonts w:ascii="Helvetica" w:hAnsi="Helvetica"/>
          <w:caps/>
          <w:sz w:val="24"/>
        </w:rPr>
      </w:pPr>
      <w:r>
        <w:rPr>
          <w:rFonts w:ascii="Helvetica" w:hAnsi="Helvetica"/>
          <w:sz w:val="24"/>
        </w:rPr>
        <w:t xml:space="preserve">Robinson, P. (1996).  </w:t>
      </w:r>
      <w:r>
        <w:rPr>
          <w:rFonts w:ascii="Helvetica" w:hAnsi="Helvetica"/>
          <w:i/>
          <w:sz w:val="24"/>
        </w:rPr>
        <w:t>Living life well: New strategies for hard times.</w:t>
      </w:r>
      <w:r>
        <w:rPr>
          <w:rFonts w:ascii="Helvetica" w:hAnsi="Helvetica"/>
          <w:sz w:val="24"/>
        </w:rPr>
        <w:t xml:space="preserve">  Reno, Nevada: Context Press.</w:t>
      </w:r>
    </w:p>
    <w:p w:rsidR="002272D0" w:rsidRDefault="002272D0">
      <w:pPr>
        <w:pStyle w:val="Header1"/>
        <w:tabs>
          <w:tab w:val="clear" w:pos="4320"/>
          <w:tab w:val="clear" w:pos="8640"/>
        </w:tabs>
        <w:rPr>
          <w:rFonts w:ascii="Helvetica" w:hAnsi="Helvetica"/>
          <w:caps/>
        </w:rPr>
      </w:pPr>
    </w:p>
    <w:p w:rsidR="002272D0" w:rsidRDefault="002272D0">
      <w:pPr>
        <w:rPr>
          <w:rFonts w:ascii="Helvetica" w:hAnsi="Helvetica"/>
          <w:caps/>
          <w:sz w:val="24"/>
        </w:rPr>
      </w:pPr>
      <w:r>
        <w:rPr>
          <w:rFonts w:ascii="Helvetica" w:hAnsi="Helvetica"/>
          <w:sz w:val="24"/>
        </w:rPr>
        <w:t xml:space="preserve">Robinson, P., Wischman, C., &amp; Del Vento, A. (1996).  </w:t>
      </w:r>
      <w:r>
        <w:rPr>
          <w:rFonts w:ascii="Helvetica" w:hAnsi="Helvetica"/>
          <w:i/>
          <w:sz w:val="24"/>
        </w:rPr>
        <w:t>Treating depression in primary care:  A manual for primary care and mental health providers.</w:t>
      </w:r>
      <w:r>
        <w:rPr>
          <w:rFonts w:ascii="Helvetica" w:hAnsi="Helvetica"/>
          <w:sz w:val="24"/>
        </w:rPr>
        <w:t xml:space="preserve"> Reno, Nevada: Context Press. </w:t>
      </w:r>
    </w:p>
    <w:p w:rsidR="002272D0" w:rsidRDefault="002272D0">
      <w:pPr>
        <w:pStyle w:val="Header1"/>
        <w:tabs>
          <w:tab w:val="clear" w:pos="4320"/>
          <w:tab w:val="clear" w:pos="8640"/>
        </w:tabs>
        <w:rPr>
          <w:rFonts w:ascii="Helvetica" w:hAnsi="Helvetica"/>
          <w:caps/>
        </w:rPr>
      </w:pPr>
    </w:p>
    <w:p w:rsidR="002272D0" w:rsidRDefault="002272D0">
      <w:pPr>
        <w:rPr>
          <w:rFonts w:ascii="Helvetica" w:hAnsi="Helvetica"/>
          <w:caps/>
          <w:sz w:val="24"/>
        </w:rPr>
      </w:pPr>
      <w:r>
        <w:rPr>
          <w:rFonts w:ascii="Helvetica" w:hAnsi="Helvetica"/>
          <w:sz w:val="24"/>
        </w:rPr>
        <w:t xml:space="preserve">Katon, W., Robinson, P. Von Korff, M., Lin, E., Bush, T., Ludman, E., Simon, G., &amp; Walker, E. (1996). A multifaceted intervention to improve treatment of depression in primary care. </w:t>
      </w:r>
      <w:r>
        <w:rPr>
          <w:rFonts w:ascii="Helvetica" w:hAnsi="Helvetica"/>
          <w:i/>
          <w:sz w:val="24"/>
        </w:rPr>
        <w:t xml:space="preserve">Archives of General Psychiatry, 53, </w:t>
      </w:r>
      <w:r>
        <w:rPr>
          <w:rFonts w:ascii="Helvetica" w:hAnsi="Helvetica"/>
          <w:sz w:val="24"/>
        </w:rPr>
        <w:t>924-932</w:t>
      </w:r>
      <w:r>
        <w:rPr>
          <w:rFonts w:ascii="Helvetica" w:hAnsi="Helvetica"/>
          <w:i/>
          <w:sz w:val="24"/>
        </w:rPr>
        <w:t xml:space="preserve">. </w:t>
      </w:r>
    </w:p>
    <w:p w:rsidR="002272D0" w:rsidRDefault="002272D0">
      <w:pPr>
        <w:rPr>
          <w:rFonts w:ascii="Helvetica" w:hAnsi="Helvetica"/>
          <w:caps/>
          <w:sz w:val="24"/>
        </w:rPr>
      </w:pPr>
    </w:p>
    <w:p w:rsidR="002272D0" w:rsidRDefault="002272D0">
      <w:pPr>
        <w:rPr>
          <w:rFonts w:ascii="Helvetica" w:hAnsi="Helvetica"/>
          <w:caps/>
          <w:sz w:val="24"/>
        </w:rPr>
      </w:pPr>
      <w:r>
        <w:rPr>
          <w:rFonts w:ascii="Helvetica" w:hAnsi="Helvetica"/>
          <w:sz w:val="24"/>
        </w:rPr>
        <w:t>Simon, G.E., Lin, E., Katon, W., Saunders, K., Von Korf</w:t>
      </w:r>
      <w:r w:rsidR="00BF08E5">
        <w:rPr>
          <w:rFonts w:ascii="Helvetica" w:hAnsi="Helvetica"/>
          <w:sz w:val="24"/>
        </w:rPr>
        <w:t xml:space="preserve">f, M., Walker, E., Bush, T., &amp; </w:t>
      </w:r>
      <w:r>
        <w:rPr>
          <w:rFonts w:ascii="Helvetica" w:hAnsi="Helvetica"/>
          <w:sz w:val="24"/>
        </w:rPr>
        <w:t xml:space="preserve">Robinson, P.  (1996). Outcomes of "inadequate" antidepressant treatment in primary care. </w:t>
      </w:r>
      <w:r>
        <w:rPr>
          <w:rFonts w:ascii="Helvetica" w:hAnsi="Helvetica"/>
          <w:i/>
          <w:sz w:val="24"/>
        </w:rPr>
        <w:t xml:space="preserve">Journal of General Internal Medicine, 10, </w:t>
      </w:r>
      <w:r>
        <w:rPr>
          <w:rFonts w:ascii="Helvetica" w:hAnsi="Helvetica"/>
          <w:sz w:val="24"/>
        </w:rPr>
        <w:t xml:space="preserve">663-670.   </w:t>
      </w:r>
    </w:p>
    <w:p w:rsidR="002272D0" w:rsidRDefault="002272D0">
      <w:pPr>
        <w:rPr>
          <w:rFonts w:ascii="Helvetica" w:hAnsi="Helvetica"/>
          <w:caps/>
          <w:sz w:val="24"/>
        </w:rPr>
      </w:pPr>
    </w:p>
    <w:p w:rsidR="002272D0" w:rsidRDefault="002272D0">
      <w:pPr>
        <w:rPr>
          <w:rFonts w:ascii="Helvetica" w:hAnsi="Helvetica"/>
          <w:caps/>
          <w:sz w:val="24"/>
        </w:rPr>
      </w:pPr>
      <w:r>
        <w:rPr>
          <w:rFonts w:ascii="Helvetica" w:hAnsi="Helvetica"/>
          <w:sz w:val="24"/>
        </w:rPr>
        <w:t>Robinson</w:t>
      </w:r>
      <w:r>
        <w:rPr>
          <w:rFonts w:ascii="Helvetica" w:hAnsi="Helvetica"/>
          <w:caps/>
          <w:sz w:val="24"/>
        </w:rPr>
        <w:t xml:space="preserve">, P. (1995).  </w:t>
      </w:r>
      <w:r>
        <w:rPr>
          <w:rFonts w:ascii="Helvetica" w:hAnsi="Helvetica"/>
          <w:sz w:val="24"/>
        </w:rPr>
        <w:t xml:space="preserve">New territory for the behavior therapist . . . Hello, depressed patients in primary care.  </w:t>
      </w:r>
      <w:r>
        <w:rPr>
          <w:rFonts w:ascii="Helvetica" w:hAnsi="Helvetica"/>
          <w:i/>
          <w:sz w:val="24"/>
        </w:rPr>
        <w:t>The Behavior Therapist.</w:t>
      </w:r>
      <w:r>
        <w:rPr>
          <w:rFonts w:ascii="Helvetica" w:hAnsi="Helvetica"/>
          <w:sz w:val="24"/>
        </w:rPr>
        <w:t xml:space="preserve"> </w:t>
      </w:r>
      <w:r w:rsidR="00BF08E5">
        <w:rPr>
          <w:rFonts w:ascii="Helvetica" w:hAnsi="Helvetica"/>
          <w:sz w:val="24"/>
        </w:rPr>
        <w:t>September</w:t>
      </w:r>
      <w:r>
        <w:rPr>
          <w:rFonts w:ascii="Helvetica" w:hAnsi="Helvetica"/>
          <w:sz w:val="24"/>
        </w:rPr>
        <w:t xml:space="preserve"> 149-153. </w:t>
      </w:r>
    </w:p>
    <w:p w:rsidR="002272D0" w:rsidRDefault="002272D0">
      <w:pPr>
        <w:rPr>
          <w:rFonts w:ascii="Helvetica" w:hAnsi="Helvetica"/>
          <w:caps/>
          <w:sz w:val="24"/>
        </w:rPr>
      </w:pPr>
    </w:p>
    <w:p w:rsidR="002272D0" w:rsidRDefault="002272D0">
      <w:pPr>
        <w:rPr>
          <w:rFonts w:ascii="Helvetica" w:hAnsi="Helvetica"/>
          <w:sz w:val="24"/>
        </w:rPr>
      </w:pPr>
      <w:r>
        <w:rPr>
          <w:rFonts w:ascii="Helvetica" w:hAnsi="Helvetica"/>
          <w:sz w:val="24"/>
        </w:rPr>
        <w:t xml:space="preserve">Robinson, P., Bush, T., Von Korff, M., Katon, W., Lin, E., Simon, G.E., Walker, E. (1995).  Primary care physician use of cognitive behavioral techniques with depressed patients. </w:t>
      </w:r>
      <w:r>
        <w:rPr>
          <w:rFonts w:ascii="Helvetica" w:hAnsi="Helvetica"/>
          <w:i/>
          <w:sz w:val="24"/>
        </w:rPr>
        <w:t>Journal of Family Practice, 40 (4),</w:t>
      </w:r>
      <w:r>
        <w:rPr>
          <w:rFonts w:ascii="Helvetica" w:hAnsi="Helvetica"/>
          <w:sz w:val="24"/>
        </w:rPr>
        <w:t xml:space="preserve"> 352-357.  </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Lin, E.H.B., Von Korff, M., Katon, W.,  Bush, T., Simon, G.E., Walker, E., &amp; Robinson, P.  (1995). The role of primary care physicians in adherence to antidepressant therapy.  </w:t>
      </w:r>
      <w:r>
        <w:rPr>
          <w:rFonts w:ascii="Helvetica" w:hAnsi="Helvetica"/>
          <w:i/>
          <w:sz w:val="24"/>
        </w:rPr>
        <w:t>Medical Care, 33,</w:t>
      </w:r>
      <w:r>
        <w:rPr>
          <w:rFonts w:ascii="Helvetica" w:hAnsi="Helvetica"/>
          <w:sz w:val="24"/>
        </w:rPr>
        <w:t xml:space="preserve"> 66-74. </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Katon, W., Von Korff, M., Lin, E., Walker, E., Simon, G.E., Bush, T., Robinson, P., &amp;  Russo, J.  (1995). Collaborative management to achieve treatment guidelines:  Impact on depression in primary care.  </w:t>
      </w:r>
      <w:r>
        <w:rPr>
          <w:rFonts w:ascii="Helvetica" w:hAnsi="Helvetica"/>
          <w:i/>
          <w:sz w:val="24"/>
        </w:rPr>
        <w:t>Journal of the American Medical Association, 273 (13),</w:t>
      </w:r>
      <w:r>
        <w:rPr>
          <w:rFonts w:ascii="Helvetica" w:hAnsi="Helvetica"/>
          <w:sz w:val="24"/>
        </w:rPr>
        <w:t xml:space="preserve"> 1026-1031. </w:t>
      </w:r>
    </w:p>
    <w:p w:rsidR="002272D0" w:rsidRDefault="002272D0">
      <w:pPr>
        <w:rPr>
          <w:rFonts w:ascii="Helvetica" w:hAnsi="Helvetica"/>
          <w:sz w:val="24"/>
        </w:rPr>
      </w:pPr>
    </w:p>
    <w:p w:rsidR="002272D0" w:rsidRDefault="002272D0">
      <w:pPr>
        <w:rPr>
          <w:rFonts w:ascii="Helvetica" w:hAnsi="Helvetica"/>
          <w:i/>
          <w:sz w:val="24"/>
        </w:rPr>
      </w:pPr>
      <w:r>
        <w:rPr>
          <w:rFonts w:ascii="Helvetica" w:hAnsi="Helvetica"/>
          <w:sz w:val="24"/>
        </w:rPr>
        <w:t xml:space="preserve">Robinson, P., Afari, N. &amp; Ludman, E. (1995).  Diagnostic and treatment issues in working with the depressed male patient in primary care: A pilot study.  </w:t>
      </w:r>
      <w:r>
        <w:rPr>
          <w:rFonts w:ascii="Helvetica" w:hAnsi="Helvetica"/>
          <w:i/>
          <w:sz w:val="24"/>
        </w:rPr>
        <w:t>Group Health Forum, Summer, 1995.</w:t>
      </w:r>
    </w:p>
    <w:p w:rsidR="002272D0" w:rsidRDefault="002272D0">
      <w:pPr>
        <w:pStyle w:val="Header1"/>
        <w:tabs>
          <w:tab w:val="clear" w:pos="4320"/>
          <w:tab w:val="clear" w:pos="8640"/>
        </w:tabs>
        <w:rPr>
          <w:rFonts w:ascii="Helvetica" w:hAnsi="Helvetica"/>
        </w:rPr>
      </w:pPr>
    </w:p>
    <w:p w:rsidR="002272D0" w:rsidRDefault="002272D0">
      <w:pPr>
        <w:rPr>
          <w:rFonts w:ascii="Helvetica" w:hAnsi="Helvetica"/>
          <w:sz w:val="24"/>
        </w:rPr>
      </w:pPr>
      <w:r>
        <w:rPr>
          <w:rFonts w:ascii="Helvetica" w:hAnsi="Helvetica"/>
          <w:sz w:val="24"/>
        </w:rPr>
        <w:t xml:space="preserve">Katon, W., Lin, E.H.B., Von Korff, M., Bush, </w:t>
      </w:r>
      <w:r w:rsidR="00BF08E5">
        <w:rPr>
          <w:rFonts w:ascii="Helvetica" w:hAnsi="Helvetica"/>
          <w:sz w:val="24"/>
        </w:rPr>
        <w:t xml:space="preserve">T., Walker, E., Simon, G.E., &amp; </w:t>
      </w:r>
      <w:r>
        <w:rPr>
          <w:rFonts w:ascii="Helvetica" w:hAnsi="Helvetica"/>
          <w:sz w:val="24"/>
        </w:rPr>
        <w:t xml:space="preserve">Robinson, P. (1994).  The predictors of persistence of depression in primary care.  </w:t>
      </w:r>
      <w:r>
        <w:rPr>
          <w:rFonts w:ascii="Helvetica" w:hAnsi="Helvetica"/>
          <w:i/>
          <w:sz w:val="24"/>
        </w:rPr>
        <w:t>Journal of Affective Disorders, 31,</w:t>
      </w:r>
      <w:r>
        <w:rPr>
          <w:rFonts w:ascii="Helvetica" w:hAnsi="Helvetica"/>
          <w:sz w:val="24"/>
        </w:rPr>
        <w:t xml:space="preserve"> 81-90.  </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lastRenderedPageBreak/>
        <w:t xml:space="preserve">Robinson, P.  (1991). Couple's treatment in an HMO setting.  In W. Berman and C. Austad (Eds.), </w:t>
      </w:r>
      <w:r>
        <w:rPr>
          <w:rFonts w:ascii="Helvetica" w:hAnsi="Helvetica"/>
          <w:i/>
          <w:sz w:val="24"/>
        </w:rPr>
        <w:t>Psychotherapy and Managed Care: The Optimal Use of Time and Resources.</w:t>
      </w:r>
      <w:r>
        <w:rPr>
          <w:rFonts w:ascii="Helvetica" w:hAnsi="Helvetica"/>
          <w:sz w:val="24"/>
        </w:rPr>
        <w:t xml:space="preserve">  American Psychological Association Press:  Washington, DC. </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Robinson, P. &amp; Horst, T.  (1991). The Beck Depression Inventory: Uses in primary care.  </w:t>
      </w:r>
      <w:r>
        <w:rPr>
          <w:rFonts w:ascii="Helvetica" w:hAnsi="Helvetica"/>
          <w:i/>
          <w:sz w:val="24"/>
        </w:rPr>
        <w:t>Group Health Care Forum,</w:t>
      </w:r>
      <w:r>
        <w:rPr>
          <w:rFonts w:ascii="Helvetica" w:hAnsi="Helvetica"/>
          <w:sz w:val="24"/>
        </w:rPr>
        <w:t xml:space="preserve"> 8-12.</w:t>
      </w:r>
    </w:p>
    <w:p w:rsidR="002272D0" w:rsidRDefault="002272D0">
      <w:pPr>
        <w:rPr>
          <w:rFonts w:ascii="Helvetica" w:hAnsi="Helvetica"/>
          <w:sz w:val="24"/>
        </w:rPr>
      </w:pPr>
    </w:p>
    <w:p w:rsidR="002272D0" w:rsidRDefault="002272D0">
      <w:pPr>
        <w:pStyle w:val="Header1"/>
        <w:tabs>
          <w:tab w:val="clear" w:pos="4320"/>
          <w:tab w:val="clear" w:pos="8640"/>
        </w:tabs>
        <w:rPr>
          <w:rFonts w:ascii="Helvetica" w:hAnsi="Helvetica"/>
        </w:rPr>
      </w:pPr>
      <w:r>
        <w:rPr>
          <w:rFonts w:ascii="Helvetica" w:hAnsi="Helvetica"/>
        </w:rPr>
        <w:t xml:space="preserve"> </w:t>
      </w:r>
    </w:p>
    <w:p w:rsidR="002272D0" w:rsidRDefault="002272D0">
      <w:pPr>
        <w:pStyle w:val="Heading11"/>
        <w:rPr>
          <w:rFonts w:ascii="Helvetica" w:hAnsi="Helvetica"/>
          <w:b/>
          <w:sz w:val="24"/>
        </w:rPr>
      </w:pPr>
      <w:r>
        <w:rPr>
          <w:rFonts w:ascii="Helvetica" w:hAnsi="Helvetica"/>
          <w:b/>
          <w:sz w:val="24"/>
        </w:rPr>
        <w:t>Presentations, Posters and Papers</w:t>
      </w:r>
    </w:p>
    <w:p w:rsidR="00F324C7" w:rsidRPr="00F324C7" w:rsidRDefault="00F324C7" w:rsidP="00F324C7"/>
    <w:p w:rsidR="004A6BFD" w:rsidRDefault="004A6BFD" w:rsidP="00614E85">
      <w:pPr>
        <w:rPr>
          <w:rFonts w:ascii="Helvetica" w:hAnsi="Helvetica"/>
          <w:sz w:val="24"/>
        </w:rPr>
      </w:pPr>
      <w:r>
        <w:rPr>
          <w:rFonts w:ascii="Helvetica" w:hAnsi="Helvetica"/>
          <w:sz w:val="24"/>
        </w:rPr>
        <w:t xml:space="preserve">Robinson, P. &amp; Strosahl, K. Primary Care Behavioral Health Services. St Lukes, Boise, Idaho. 2017. </w:t>
      </w:r>
    </w:p>
    <w:p w:rsidR="004A6BFD" w:rsidRDefault="004A6BFD" w:rsidP="00614E85">
      <w:pPr>
        <w:rPr>
          <w:rFonts w:ascii="Helvetica" w:hAnsi="Helvetica"/>
          <w:sz w:val="24"/>
        </w:rPr>
      </w:pPr>
    </w:p>
    <w:p w:rsidR="004A6BFD" w:rsidRDefault="004A6BFD" w:rsidP="00614E85">
      <w:pPr>
        <w:rPr>
          <w:rFonts w:ascii="Helvetica" w:hAnsi="Helvetica"/>
          <w:sz w:val="24"/>
        </w:rPr>
      </w:pPr>
      <w:r>
        <w:rPr>
          <w:rFonts w:ascii="Helvetica" w:hAnsi="Helvetica"/>
          <w:sz w:val="24"/>
        </w:rPr>
        <w:t>Robinson, P. &amp; Strosahl, K. Focused Acceptance and Commitment Therapy. St Lukes</w:t>
      </w:r>
      <w:r w:rsidR="00271582">
        <w:rPr>
          <w:rFonts w:ascii="Helvetica" w:hAnsi="Helvetica"/>
          <w:sz w:val="24"/>
        </w:rPr>
        <w:t>, Boise, Idaho.</w:t>
      </w:r>
    </w:p>
    <w:p w:rsidR="004A6BFD" w:rsidRDefault="004A6BFD" w:rsidP="00614E85">
      <w:pPr>
        <w:rPr>
          <w:rFonts w:ascii="Helvetica" w:hAnsi="Helvetica"/>
          <w:sz w:val="24"/>
        </w:rPr>
      </w:pPr>
    </w:p>
    <w:p w:rsidR="004A6BFD" w:rsidRDefault="004A6BFD" w:rsidP="00614E85">
      <w:pPr>
        <w:rPr>
          <w:rFonts w:ascii="Helvetica" w:hAnsi="Helvetica"/>
          <w:sz w:val="24"/>
        </w:rPr>
      </w:pPr>
      <w:r>
        <w:rPr>
          <w:rFonts w:ascii="Helvetica" w:hAnsi="Helvetica"/>
          <w:sz w:val="24"/>
        </w:rPr>
        <w:t>Robinson, P. &amp; Strosahl, K. The Primary Care Behavioral Health Model. American Association of Behavior Therapy, NY, NY, 2016</w:t>
      </w:r>
    </w:p>
    <w:p w:rsidR="004A6BFD" w:rsidRDefault="004A6BFD" w:rsidP="00614E85">
      <w:pPr>
        <w:rPr>
          <w:rFonts w:ascii="Helvetica" w:hAnsi="Helvetica"/>
          <w:sz w:val="24"/>
        </w:rPr>
      </w:pPr>
    </w:p>
    <w:p w:rsidR="00D03C91" w:rsidRDefault="00D03C91" w:rsidP="00614E85">
      <w:pPr>
        <w:rPr>
          <w:rFonts w:ascii="Helvetica" w:hAnsi="Helvetica"/>
          <w:sz w:val="24"/>
        </w:rPr>
      </w:pPr>
      <w:r>
        <w:rPr>
          <w:rFonts w:ascii="Helvetica" w:hAnsi="Helvetica"/>
          <w:sz w:val="24"/>
        </w:rPr>
        <w:t>Gould, D., Aquilino, M., &amp; Robinson, P. Mindfulness and Primary Care Clinician Resiliency. Collaborative Family Health Association, Portland, OR, 2015</w:t>
      </w:r>
    </w:p>
    <w:p w:rsidR="00D03C91" w:rsidRDefault="00D03C91" w:rsidP="00614E85">
      <w:pPr>
        <w:rPr>
          <w:rFonts w:ascii="Helvetica" w:hAnsi="Helvetica"/>
          <w:sz w:val="24"/>
        </w:rPr>
      </w:pPr>
    </w:p>
    <w:p w:rsidR="009171C2" w:rsidRDefault="009171C2" w:rsidP="00614E85">
      <w:pPr>
        <w:rPr>
          <w:rFonts w:ascii="Helvetica" w:hAnsi="Helvetica"/>
          <w:sz w:val="24"/>
        </w:rPr>
      </w:pPr>
      <w:r>
        <w:rPr>
          <w:rFonts w:ascii="Helvetica" w:hAnsi="Helvetica"/>
          <w:sz w:val="24"/>
        </w:rPr>
        <w:t xml:space="preserve">Robinson, P. &amp; Strosahl, K. </w:t>
      </w:r>
      <w:r w:rsidRPr="009171C2">
        <w:rPr>
          <w:rFonts w:ascii="Helvetica" w:hAnsi="Helvetica"/>
          <w:sz w:val="24"/>
        </w:rPr>
        <w:t>Promoting Psychological Flexibility in Primary Care</w:t>
      </w:r>
      <w:r w:rsidRPr="009171C2">
        <w:rPr>
          <w:rFonts w:ascii="Helvetica" w:hAnsi="Helvetica"/>
          <w:sz w:val="24"/>
        </w:rPr>
        <w:br/>
      </w:r>
      <w:r>
        <w:rPr>
          <w:rFonts w:ascii="Helvetica" w:hAnsi="Helvetica"/>
          <w:sz w:val="24"/>
        </w:rPr>
        <w:t xml:space="preserve">A Dissemination Platform and </w:t>
      </w:r>
      <w:r w:rsidRPr="009171C2">
        <w:rPr>
          <w:rFonts w:ascii="Helvetica" w:hAnsi="Helvetica"/>
          <w:sz w:val="24"/>
        </w:rPr>
        <w:t>A Therapeutic Approach for Global Health</w:t>
      </w:r>
      <w:r>
        <w:rPr>
          <w:rFonts w:ascii="Helvetica" w:hAnsi="Helvetica"/>
          <w:sz w:val="24"/>
        </w:rPr>
        <w:t>. Contextual Behavioral Science Annual Conference, Berlin, Germany, 2015</w:t>
      </w:r>
    </w:p>
    <w:p w:rsidR="009171C2" w:rsidRDefault="009171C2" w:rsidP="00614E85">
      <w:pPr>
        <w:rPr>
          <w:rFonts w:ascii="Helvetica" w:hAnsi="Helvetica"/>
          <w:sz w:val="24"/>
        </w:rPr>
      </w:pPr>
    </w:p>
    <w:p w:rsidR="00614E85" w:rsidRDefault="00614E85" w:rsidP="00614E85">
      <w:pPr>
        <w:rPr>
          <w:rFonts w:ascii="Helvetica" w:hAnsi="Helvetica"/>
          <w:sz w:val="24"/>
        </w:rPr>
      </w:pPr>
      <w:r>
        <w:rPr>
          <w:rFonts w:ascii="Helvetica" w:hAnsi="Helvetica"/>
          <w:sz w:val="24"/>
        </w:rPr>
        <w:t xml:space="preserve">Robinson, P., Gould, D., </w:t>
      </w:r>
      <w:r w:rsidRPr="00614E85">
        <w:rPr>
          <w:rFonts w:ascii="Helvetica" w:hAnsi="Helvetica"/>
          <w:sz w:val="24"/>
        </w:rPr>
        <w:t>Aquilino</w:t>
      </w:r>
      <w:r>
        <w:rPr>
          <w:rFonts w:ascii="Helvetica" w:hAnsi="Helvetica"/>
          <w:sz w:val="24"/>
        </w:rPr>
        <w:t>, M. Promoting Primary Care Clinician Wellness, Collaborative Family Health Association, Washington, DC, 2014</w:t>
      </w:r>
    </w:p>
    <w:p w:rsidR="00614E85" w:rsidRDefault="00614E85">
      <w:pPr>
        <w:rPr>
          <w:rFonts w:ascii="Helvetica" w:hAnsi="Helvetica"/>
          <w:sz w:val="24"/>
        </w:rPr>
      </w:pPr>
    </w:p>
    <w:p w:rsidR="00F324C7" w:rsidRDefault="00F324C7">
      <w:pPr>
        <w:rPr>
          <w:rFonts w:ascii="Helvetica" w:hAnsi="Helvetica"/>
          <w:sz w:val="24"/>
        </w:rPr>
      </w:pPr>
      <w:r>
        <w:rPr>
          <w:rFonts w:ascii="Helvetica" w:hAnsi="Helvetica"/>
          <w:sz w:val="24"/>
        </w:rPr>
        <w:t>Robinson, P. &amp; Gould, D. A. Clinician Wellness. Society for Teachers of Family Medicine, 2014</w:t>
      </w:r>
    </w:p>
    <w:p w:rsidR="00F324C7" w:rsidRDefault="00F324C7">
      <w:pPr>
        <w:rPr>
          <w:rFonts w:ascii="Helvetica" w:hAnsi="Helvetica"/>
          <w:sz w:val="24"/>
        </w:rPr>
      </w:pPr>
    </w:p>
    <w:p w:rsidR="00F324C7" w:rsidRDefault="00F324C7">
      <w:pPr>
        <w:rPr>
          <w:rFonts w:ascii="Helvetica" w:hAnsi="Helvetica"/>
          <w:sz w:val="24"/>
        </w:rPr>
      </w:pPr>
      <w:r>
        <w:rPr>
          <w:rFonts w:ascii="Helvetica" w:hAnsi="Helvetica"/>
          <w:sz w:val="24"/>
        </w:rPr>
        <w:t>Robinson, P. &amp; Gould, D. A. If You Don’t Know Where You Are Going, Any Direction Will Work. Society for Teachers of Family Medicine, 2014</w:t>
      </w:r>
    </w:p>
    <w:p w:rsidR="00F324C7" w:rsidRDefault="00F324C7">
      <w:pPr>
        <w:rPr>
          <w:rFonts w:ascii="Helvetica" w:hAnsi="Helvetica"/>
          <w:sz w:val="24"/>
        </w:rPr>
      </w:pPr>
    </w:p>
    <w:p w:rsidR="002272D0" w:rsidRDefault="002272D0">
      <w:pPr>
        <w:rPr>
          <w:rFonts w:ascii="Helvetica" w:hAnsi="Helvetica"/>
          <w:sz w:val="24"/>
        </w:rPr>
      </w:pPr>
      <w:r>
        <w:rPr>
          <w:rFonts w:ascii="Helvetica" w:hAnsi="Helvetica"/>
          <w:sz w:val="24"/>
        </w:rPr>
        <w:t>Robinson, P.</w:t>
      </w:r>
      <w:r w:rsidR="00F324C7">
        <w:rPr>
          <w:rFonts w:ascii="Helvetica" w:hAnsi="Helvetica"/>
          <w:sz w:val="24"/>
        </w:rPr>
        <w:t xml:space="preserve"> &amp; Gould, D. A. </w:t>
      </w:r>
      <w:r>
        <w:rPr>
          <w:rFonts w:ascii="Helvetica" w:hAnsi="Helvetica"/>
          <w:sz w:val="24"/>
        </w:rPr>
        <w:t>Clinician Wellness: Building Resiliency on the Patient Centered Medical Home Team. Patient Centered Primary Care Institute Webinar, Oregon. 2014</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Brief Intervention Competency Assessment Tool Webinar. Patient Centered Primary Care Institute, Oregon, 2014</w:t>
      </w:r>
    </w:p>
    <w:p w:rsidR="002272D0" w:rsidRDefault="002272D0">
      <w:pPr>
        <w:rPr>
          <w:rFonts w:ascii="Helvetica" w:hAnsi="Helvetica"/>
          <w:sz w:val="24"/>
        </w:rPr>
      </w:pPr>
    </w:p>
    <w:p w:rsidR="00174B1A" w:rsidRDefault="00174B1A" w:rsidP="00174B1A">
      <w:pPr>
        <w:rPr>
          <w:rFonts w:ascii="Helvetica" w:hAnsi="Helvetica"/>
          <w:sz w:val="24"/>
        </w:rPr>
      </w:pPr>
      <w:r>
        <w:rPr>
          <w:rFonts w:ascii="Helvetica" w:hAnsi="Helvetica"/>
          <w:sz w:val="24"/>
        </w:rPr>
        <w:t xml:space="preserve">Robinson, P. TAMC Distinguished Speaker Series: Acceptance and Commitment Therapy, 2013, Hawaii. </w:t>
      </w:r>
    </w:p>
    <w:p w:rsidR="00174B1A" w:rsidRDefault="00174B1A">
      <w:pPr>
        <w:rPr>
          <w:rFonts w:ascii="Helvetica" w:hAnsi="Helvetica"/>
          <w:sz w:val="24"/>
        </w:rPr>
      </w:pPr>
    </w:p>
    <w:p w:rsidR="002272D0" w:rsidRDefault="002272D0">
      <w:pPr>
        <w:rPr>
          <w:rFonts w:ascii="Helvetica" w:hAnsi="Helvetica"/>
          <w:sz w:val="24"/>
        </w:rPr>
      </w:pPr>
      <w:r>
        <w:rPr>
          <w:rFonts w:ascii="Helvetica" w:hAnsi="Helvetica"/>
          <w:sz w:val="24"/>
        </w:rPr>
        <w:lastRenderedPageBreak/>
        <w:t>Robinson, P. Primary Care Behavioral Health Model Webinar: Patient Centered Primary Care Institute, Oregon, 2013</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Robinson, P. Primary Care Management of Chronic Pain. St Louis Health Department, 2013 </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Engaging Primary Care Patients with Diabetes in Behavior Change. St Louis Health Department, 2013</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Applying the Primary Care Behavioral Health Model to Linkage of Jail Inmates to Primary Care Prior to and after Release, 2013</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Robinson, P. The Population Based Care Perspective on Behavioral Health Services in Patient Centered Medical Home Teams, United States Air Force, 2013 </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&amp; Strosahl, K. Brief Interventions for Primary Care: A Tool Kit, University of Arizona Doctorate of Behavioral Health Program, 2012</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&amp; Strosahl, K. Training Family Practice Residents in Mindfulness and Value-Based Behavior Change Techniques: The Star Approach</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The Primary Care Behavioral Health Model: Lessons Learned, University of Arizona Doctorate of Behavioral Health Program, 2011</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Compassionate Care for Chronic Pain in Primary Care, Virginia Primary Care Association, Charleston, VA, 2010</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Behavioral Health Consultation Services in Pediatric Primary Care Clinics. USAF BHOP Conference, 2010</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Promoting Resilience in Primary Care Providers. Collaborative Family Health Care Conference, San Diego, CA 2009</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Behavioral Health Optimization Conference, United States Air Force, Lack AFB, San Antonio, TX, 2008</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Primary Care Behavioral Health Integration, Council of Community Clinics, San Diego, 2008</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Strategies for Successful Integration of Behavioral Services into Primary Care Settings, Oregon Department of Health Services, 2008</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(with Reiter and Colleagues). A Symposium: Treating Chronic Pain in Primary Care, Society for Behavioral Medicine, San Diego, CA 2008</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Robinson, J., &amp; Myer, W. Poster: Preventing Obesity at the 12-Month Well-Child Exam, Collaborative Family Healthcare Conference, Asheville, NC, 2007.</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&amp; Strosahl, K. Primary Care Treatment of Chronic Pain. Collaborative Family Healthcare Conference, Asheville, NC, 2007.</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Clinical Panel: Bringing Behavior Therapy to the Underserved. Association for Behavioral and Cognitive Therapies, Philadelphia, PN, 2007.</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Robinson, P. Seminar: Conducting CBT Outcome Research in Primary Care, Association for Behavioral and Cognitive Therapies, Philadelphia, PN, 2007. </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Using Acceptance and Commitment Therapy in Primary Care. Woolongong, Australia, 2007.</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Using Acceptance and Commitment Therapy with Children, Woolongong, Australia, 2007.</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Pain and acceptance: Using ACT in PC, ACT Summer Institute, Houston, TX, 2007.</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Robinson, P. Acceptance and Commitment Therapy: Applications in Primary Care, ACT Summer Institute, Houston, TX 2007. </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Providing population-based care to primary care patients. Association for Behavioral and Cognitive Therapy, Chicago, Il, 2006.</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The Primary Care Behavioral Health model. Association for Behavioral and Cognitive Therapy, Chicago, Il, 2006.</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Robinson, P. The mission of primary care behavioral health. Northwest Primary Care Association, Denver, CO, 2006. </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Robinson, P. Acceptance and Commitment Therapy with chronic pain patients. Acceptance and Commitment Therapy and Relational Frame Theory International Conference, London, England, 2006. </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Robinson, P. Using Acceptance and Commitment Therapy in medical settings. Acceptance and Commitment Therapy and Relational Frame Theory International Conference, London, England, 2006. </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lastRenderedPageBreak/>
        <w:t xml:space="preserve">Robinson, P. The use of homework in Acceptance and Commitment Therapy. Acceptance and Commitment Therapy and Relational Frame Theory International Conference, London, England, 2006. </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Robinson, P. &amp; Reiter, J. Advanced integration strategies. Collaborative Family Healthcare Association. Seattle, WA 2006. </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Teaching Acceptance and Commitment Therapy to primary care providers: The Bull’s Eye. Acceptance and Commitment Therapy Summer Institute, Philadelphia, PN, 2005</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Acceptance and Commitment Therapy Strategies for the Primary Care Patients with Chronic Pain. Acceptance and Commitment Therapy Summer Institute, Philadelphia, PN, 2005</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The Primary Care Behavioral Health model. SBIRT Summer Meeting, Washington, DC, 2005.</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Symposium: Using Acceptance and Commitment Therapy to Treat Primary Care Patients with Chronic Pain, Association for the Advancement of Behavior Therapy, New Orleans, November, 2004.</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Clinical Panel: The Primary Care Behavioral Health Model: Outcomes in a Migrant Farmwoker Clinic.  Association for the Advancement of Behavior Therapy, New Orleans, November, 2004.</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and J. Reiter. Clinical Panel: Tools for Implementing the Primary Care Behavioral Health Model, Association for the Advancement of Behavior Therapy, New Orleans, November, 2004.</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Clinical Panel: Treating Depression in Primary Care, Association for the Advancement of Behavior Therapy, Reno, NV, November, 2003.</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Primary Care Behavioral Health: The Basics. Mid-Western Migrant Stream Forum. New Orleans, LA, November, 2002.</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Psychological Treatment of the Older Adult in Medical Settings. A presentation for Veracare Providers, November, 2002.</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A Clinical Pathway for Treatment Depression, Association for the Advancement of Behavior Therapy, Reno, Nevada, November, 2002.</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Robinson, P. Treatment of Depression: A Primary Care Clinical Pathway, University of Nevada, Reno, May, 2002. </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Southard, N., Gengler, R., Buck, M., Wey, J. The ADHD Pathway Program: Early results on a mental health center clinical pathway. Washington Community Mental Health Council, Yakima, WA., 2001.</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Depression Treatment and the Medical Cost Offset. Medical Cost Offset Conference. University of Reno, Reno, Nevada, 2001.</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Robinson, P. Treating Depression in Primary Care. Association for the Advancement of Behavior Therapy Annual Convention. New Orleans, LA, 2000. </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Robinson, P., McCarberg, B., Lande, S. D., Feuerstein, M., &amp; Prager, J. Managed Care and Pain Medicine, American Pain Society, Fort Lauderdale, FL, 1999. </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Brantley, P., &amp; Strosahl, K. Primary care behavioral health treatment, American Association of Behavior Therapy, Washington, D. C., 1998.</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Robinson, P., Savlov, S., Davis, B., Lang, L. &amp; Baker, N.  Primary care pain management: First steps. A poster presentation at the American Association for Behavior Therapy, Miami, Florida, November, 1997. </w:t>
      </w:r>
    </w:p>
    <w:p w:rsidR="002272D0" w:rsidRDefault="002272D0">
      <w:pPr>
        <w:jc w:val="center"/>
        <w:rPr>
          <w:rFonts w:ascii="Helvetica" w:hAnsi="Helvetica"/>
          <w:sz w:val="24"/>
        </w:rPr>
      </w:pPr>
    </w:p>
    <w:p w:rsidR="002272D0" w:rsidRDefault="002272D0">
      <w:pPr>
        <w:rPr>
          <w:rFonts w:ascii="Helvetica" w:hAnsi="Helvetica"/>
          <w:sz w:val="24"/>
        </w:rPr>
      </w:pPr>
      <w:r>
        <w:rPr>
          <w:rFonts w:ascii="Helvetica" w:hAnsi="Helvetica"/>
          <w:sz w:val="24"/>
          <w:lang w:val="sv-SE"/>
        </w:rPr>
        <w:t xml:space="preserve">Robinson, P., &amp; Del Vento, A.  </w:t>
      </w:r>
      <w:r>
        <w:rPr>
          <w:rFonts w:ascii="Helvetica" w:hAnsi="Helvetica"/>
          <w:sz w:val="24"/>
        </w:rPr>
        <w:t>Behavioral health interventions with older primary care patients:  A psychologist-nurse team approach. Paper presentation at the American Association for Behavior Therapy, Miami Florida, November, 1997.</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Robinson, P. New Integrated Interventions for Depressed Patients and Chronic Pain Patients--Caring for High Profile Sufferers in Primary Care, National Managed Care Congress, Los Angeles, California, November, 1997. </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Aging well: Mental health promotion classes in primary care. A poster presentation at the NIMH Conference: Spotlight on the Elderly, Washington, DC, September, 1997.</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Redesigning treatment of depression:  The integrated care model.  National Managed Care Congress, Washington, DC, April, 1997.</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Helping Older High Utilizers in the Primary Care Setting.  American Association of Behavior Therapy, New York, NY, November, 1996.</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A Model for Treating Depression in Primary Care:  The Integrated Care Program.  American Association of Behavior Therapy, New York, NY, November, 1996.</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Treating Depression in Primary Care.  American Psychological Association.  Toronto, Ontario, August, 1996.</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Robinson, P.  Symposium: Geropsychology in Primary Care.  American Psychological Association.  Toronto, Ontario, August, 1996. </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Robinson, P.  Disablement Among Older High and Low Utilizers of Health Care Services.  Poster, NIMH Treatment of Mental Disorders in General Medical Settings Conference, Bethesda, Maryland, July, 1996. </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Robinson, P. Treating Depression in Primary Care.  A poster presentation at Northern California Kaiser Depression Best Practices conference. </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Robinson, P.  Implementing Guidelines for the Treatment of Depression in Primary Care, First Primary Care Behavioral Health Care Summit, San Diego, California, March, 1996. </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Caring for Older Primary Care Patients, First Primary Care Behavioral Health Care Summit, San Diego, California, March, 1996.</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Robinson, P.  Guidelines for Preparing Programmatic Behavioral Interventions for the Primary Care Setting.  American Association of Behavior Therapy, November, 1994. </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Robinson, P.  Physician’s Use of Patient Educational Materials and Patients’ Subsequent Uses of Suggested Coping Strategies.  Poster Presentation at the Eighth Annual International Research Conference on Mental Disorders in General Medical Settings, Washington, DC, September, 1994. </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Delivering Programs for Special Populations:  The Elderly.  Group Health Association of America:  Behavioral Health Care of Tomorrow.  Miami Beach, Florida, January, 1994.</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Rosenberg, M., &amp; Powel, R.  Group Treatment of Depression in the HMO Setting.  Group Health Cooperative of Puget Sound Behavioral Health Care Conference, Seattle, Washington, November, 1993.</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Group Treatment of Generalized Anxiety Disorder.  Group Health Cooperative of Puget Sound Behavioral Health Care Conference.  Seattle, Washington, November, 1993.</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Robinson, P., Strosahl, K. &amp; Simon, G.  Primary Care Treatment of Depression.  Group Health Cooperative of Puget Sound Behavioral Health Care Conference.   Seattle, Washington, November, 1993.  </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Patient Doctor Interactions in the Antidepressant Prescription Visit.  NIMH Primary Care Research Conference.  Washington, DC, September, 1992.</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Group Treatment of Stress and Depression with Older Primary Care Patients.  American Geriatric Society Convention.  Seattle, Washington.  September, 1991.</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Suicides in an HMO:  Utilization in the Year before Death.  Grand Rounds, Group Health Cooperative of Puget Sound, Seattle, Washington, January, 1990.</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Suicides:  Characteristics of  Suicide Completers in an HMO.  NIMH Primary Care Conference. Seattle, Washington, April, 1987.</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Group Treatment of Depressed Adolescents and Their Parents:  Pilot Results.  Western Psychological Association.  Seattle, Washington, April, 1987.</w:t>
      </w:r>
    </w:p>
    <w:p w:rsidR="002272D0" w:rsidRDefault="002272D0">
      <w:pPr>
        <w:jc w:val="center"/>
        <w:rPr>
          <w:rFonts w:ascii="Helvetica" w:hAnsi="Helvetica"/>
          <w:b/>
          <w:sz w:val="24"/>
        </w:rPr>
      </w:pPr>
    </w:p>
    <w:p w:rsidR="00F324C7" w:rsidRPr="0076256D" w:rsidRDefault="002272D0" w:rsidP="0076256D">
      <w:pPr>
        <w:jc w:val="center"/>
        <w:rPr>
          <w:rFonts w:ascii="Helvetica" w:hAnsi="Helvetica"/>
          <w:b/>
          <w:sz w:val="24"/>
        </w:rPr>
      </w:pPr>
      <w:r>
        <w:rPr>
          <w:rFonts w:ascii="Helvetica" w:hAnsi="Helvetica"/>
          <w:b/>
          <w:sz w:val="24"/>
        </w:rPr>
        <w:t>Workshops</w:t>
      </w:r>
    </w:p>
    <w:p w:rsidR="004A076A" w:rsidRDefault="004A076A" w:rsidP="004A076A">
      <w:pPr>
        <w:rPr>
          <w:rFonts w:ascii="Helvetica" w:hAnsi="Helvetica"/>
          <w:sz w:val="24"/>
        </w:rPr>
      </w:pPr>
    </w:p>
    <w:p w:rsidR="0028572E" w:rsidRPr="0028572E" w:rsidRDefault="004A076A" w:rsidP="0028572E">
      <w:pPr>
        <w:rPr>
          <w:rFonts w:ascii="Helvetica" w:hAnsi="Helvetica"/>
          <w:sz w:val="24"/>
        </w:rPr>
      </w:pPr>
      <w:r>
        <w:rPr>
          <w:rFonts w:ascii="Helvetica" w:hAnsi="Helvetica"/>
          <w:sz w:val="24"/>
        </w:rPr>
        <w:t xml:space="preserve">Landoll, R., Dobmeyer, A., Nielsen, M. &amp; Robinson, P. </w:t>
      </w:r>
      <w:r w:rsidR="0028572E" w:rsidRPr="0028572E">
        <w:rPr>
          <w:rFonts w:ascii="Helvetica" w:hAnsi="Helvetica"/>
          <w:sz w:val="24"/>
        </w:rPr>
        <w:t>A New and Improved Health Care System: Data to Guide Us and Competencies to Ground Us</w:t>
      </w:r>
      <w:r w:rsidR="0028572E">
        <w:rPr>
          <w:rFonts w:ascii="Helvetica" w:hAnsi="Helvetica"/>
          <w:sz w:val="24"/>
        </w:rPr>
        <w:t>. American Psychological Association. Washington, DC, August 2017.</w:t>
      </w:r>
    </w:p>
    <w:p w:rsidR="004A076A" w:rsidRDefault="004A076A" w:rsidP="004A076A">
      <w:pPr>
        <w:rPr>
          <w:rFonts w:ascii="Helvetica" w:hAnsi="Helvetica"/>
          <w:sz w:val="24"/>
        </w:rPr>
      </w:pPr>
    </w:p>
    <w:p w:rsidR="004A076A" w:rsidRDefault="004A076A" w:rsidP="004A076A">
      <w:pPr>
        <w:rPr>
          <w:rFonts w:ascii="Helvetica" w:hAnsi="Helvetica"/>
          <w:sz w:val="24"/>
        </w:rPr>
      </w:pPr>
      <w:r>
        <w:rPr>
          <w:rFonts w:ascii="Helvetica" w:hAnsi="Helvetica"/>
          <w:sz w:val="24"/>
        </w:rPr>
        <w:t xml:space="preserve">Strosahl, K. &amp; Robinson, P. Harnessing the Power of the Present Moment. Association for Contextual Behavioral Science, Seville, Spain, June 2017. </w:t>
      </w:r>
    </w:p>
    <w:p w:rsidR="004A076A" w:rsidRDefault="004A076A" w:rsidP="004A076A">
      <w:pPr>
        <w:rPr>
          <w:rFonts w:ascii="Helvetica" w:hAnsi="Helvetica"/>
          <w:sz w:val="24"/>
        </w:rPr>
      </w:pPr>
    </w:p>
    <w:p w:rsidR="004A076A" w:rsidRDefault="004A076A" w:rsidP="004A076A">
      <w:pPr>
        <w:rPr>
          <w:rFonts w:ascii="Helvetica" w:hAnsi="Helvetica"/>
          <w:sz w:val="24"/>
        </w:rPr>
      </w:pPr>
      <w:r>
        <w:rPr>
          <w:rFonts w:ascii="Helvetica" w:hAnsi="Helvetica"/>
          <w:sz w:val="24"/>
        </w:rPr>
        <w:t xml:space="preserve">Strosahl, K., Gustavsson, T., &amp; Robinson, P. Using Focused Acceptance and Commitment Therapy to Improve Outcomes. Association for Contextual Behavioral Science, Seville, Spain, June 2017. </w:t>
      </w:r>
    </w:p>
    <w:p w:rsidR="004A076A" w:rsidRDefault="004A076A" w:rsidP="004A076A">
      <w:pPr>
        <w:rPr>
          <w:rFonts w:ascii="Helvetica" w:hAnsi="Helvetica"/>
          <w:sz w:val="24"/>
        </w:rPr>
      </w:pPr>
    </w:p>
    <w:p w:rsidR="004A076A" w:rsidRDefault="004A076A" w:rsidP="004A076A">
      <w:pPr>
        <w:rPr>
          <w:rFonts w:ascii="Helvetica" w:hAnsi="Helvetica"/>
          <w:sz w:val="24"/>
        </w:rPr>
      </w:pPr>
      <w:r>
        <w:rPr>
          <w:rFonts w:ascii="Helvetica" w:hAnsi="Helvetica"/>
          <w:sz w:val="24"/>
        </w:rPr>
        <w:t xml:space="preserve">Strosahl, K. &amp; Robinson, P. Competency Training: Focused Acceptance and Commitment Therapy. Paris, France, June 2017. </w:t>
      </w:r>
    </w:p>
    <w:p w:rsidR="004A076A" w:rsidRDefault="004A076A" w:rsidP="00F324C7">
      <w:pPr>
        <w:rPr>
          <w:rFonts w:ascii="Helvetica" w:hAnsi="Helvetica"/>
          <w:sz w:val="24"/>
        </w:rPr>
      </w:pPr>
    </w:p>
    <w:p w:rsidR="004A076A" w:rsidRDefault="004A076A" w:rsidP="004A076A">
      <w:pPr>
        <w:rPr>
          <w:rFonts w:ascii="Helvetica" w:hAnsi="Helvetica"/>
          <w:sz w:val="24"/>
        </w:rPr>
      </w:pPr>
      <w:r>
        <w:rPr>
          <w:rFonts w:ascii="Helvetica" w:hAnsi="Helvetica"/>
          <w:sz w:val="24"/>
        </w:rPr>
        <w:t xml:space="preserve">Strosahl, K. &amp; Robinson, P. Brief Interventions for Radical Change. Utrick, Netherlands, May 2017. </w:t>
      </w:r>
    </w:p>
    <w:p w:rsidR="004A076A" w:rsidRDefault="004A076A" w:rsidP="00F324C7">
      <w:pPr>
        <w:rPr>
          <w:rFonts w:ascii="Helvetica" w:hAnsi="Helvetica"/>
          <w:sz w:val="24"/>
        </w:rPr>
      </w:pPr>
    </w:p>
    <w:p w:rsidR="004A076A" w:rsidRDefault="004A076A" w:rsidP="00F324C7">
      <w:pPr>
        <w:rPr>
          <w:rFonts w:ascii="Helvetica" w:hAnsi="Helvetica"/>
          <w:sz w:val="24"/>
        </w:rPr>
      </w:pPr>
      <w:r>
        <w:rPr>
          <w:rFonts w:ascii="Helvetica" w:hAnsi="Helvetica"/>
          <w:sz w:val="24"/>
        </w:rPr>
        <w:t xml:space="preserve">Strosahl, K. &amp; Robinson, P. Brief Interventions for Radical Change. Dublin, Ireland, May 2017. </w:t>
      </w:r>
    </w:p>
    <w:p w:rsidR="004A076A" w:rsidRDefault="004A076A" w:rsidP="00F324C7">
      <w:pPr>
        <w:rPr>
          <w:rFonts w:ascii="Helvetica" w:hAnsi="Helvetica"/>
          <w:sz w:val="24"/>
        </w:rPr>
      </w:pPr>
    </w:p>
    <w:p w:rsidR="004A076A" w:rsidRDefault="004A076A" w:rsidP="004A076A">
      <w:pPr>
        <w:rPr>
          <w:rFonts w:ascii="Helvetica" w:hAnsi="Helvetica"/>
          <w:sz w:val="24"/>
        </w:rPr>
      </w:pPr>
      <w:r>
        <w:rPr>
          <w:rFonts w:ascii="Helvetica" w:hAnsi="Helvetica"/>
          <w:sz w:val="24"/>
        </w:rPr>
        <w:t xml:space="preserve">Strosahl, K., Gustavsson, T., &amp; Robinson, P. Using Focused Acceptance and Commitment Therapy to Improve Outcomes. ACT Denmark Institute. Stockholm, Sweden, May 2017. </w:t>
      </w:r>
    </w:p>
    <w:p w:rsidR="004A076A" w:rsidRDefault="004A076A" w:rsidP="00F324C7">
      <w:pPr>
        <w:rPr>
          <w:rFonts w:ascii="Helvetica" w:hAnsi="Helvetica"/>
          <w:sz w:val="24"/>
        </w:rPr>
      </w:pPr>
    </w:p>
    <w:p w:rsidR="004A076A" w:rsidRDefault="004A076A" w:rsidP="00F324C7">
      <w:pPr>
        <w:rPr>
          <w:rFonts w:ascii="Helvetica" w:hAnsi="Helvetica"/>
          <w:sz w:val="24"/>
        </w:rPr>
      </w:pPr>
      <w:r>
        <w:rPr>
          <w:rFonts w:ascii="Helvetica" w:hAnsi="Helvetica"/>
          <w:sz w:val="24"/>
        </w:rPr>
        <w:t xml:space="preserve">Strosahl, K., Gustavsson, T., &amp; </w:t>
      </w:r>
      <w:r w:rsidR="00BF08E5">
        <w:rPr>
          <w:rFonts w:ascii="Helvetica" w:hAnsi="Helvetica"/>
          <w:sz w:val="24"/>
        </w:rPr>
        <w:t xml:space="preserve">Robinson, P. </w:t>
      </w:r>
      <w:r>
        <w:rPr>
          <w:rFonts w:ascii="Helvetica" w:hAnsi="Helvetica"/>
          <w:sz w:val="24"/>
        </w:rPr>
        <w:t xml:space="preserve">Using Focused Acceptance and Commitment Therapy to Improve Outcomes. ACT Denmark Institute. Coppenhagen, Denmark, May 2017. </w:t>
      </w:r>
    </w:p>
    <w:p w:rsidR="0028572E" w:rsidRDefault="0028572E" w:rsidP="00F324C7">
      <w:pPr>
        <w:rPr>
          <w:rFonts w:ascii="Helvetica" w:hAnsi="Helvetica"/>
          <w:sz w:val="24"/>
        </w:rPr>
      </w:pPr>
    </w:p>
    <w:p w:rsidR="0028572E" w:rsidRDefault="0028572E" w:rsidP="00F324C7">
      <w:pPr>
        <w:rPr>
          <w:rFonts w:ascii="Helvetica" w:hAnsi="Helvetica"/>
          <w:sz w:val="24"/>
        </w:rPr>
      </w:pPr>
      <w:r>
        <w:rPr>
          <w:rFonts w:ascii="Helvetica" w:hAnsi="Helvetica"/>
          <w:sz w:val="24"/>
        </w:rPr>
        <w:t xml:space="preserve">Robinson, P. &amp; Strosahl, K. Brief Interventions for Primary Care, Texas Association of Community Health Centers, Georgetown, Texas. </w:t>
      </w:r>
    </w:p>
    <w:p w:rsidR="00BF08E5" w:rsidRDefault="00BF08E5" w:rsidP="00F324C7">
      <w:pPr>
        <w:rPr>
          <w:rFonts w:ascii="Helvetica" w:hAnsi="Helvetica"/>
          <w:sz w:val="24"/>
        </w:rPr>
      </w:pPr>
    </w:p>
    <w:p w:rsidR="00BF08E5" w:rsidRDefault="00BF08E5" w:rsidP="00F324C7">
      <w:pPr>
        <w:rPr>
          <w:rFonts w:ascii="Helvetica" w:hAnsi="Helvetica"/>
          <w:sz w:val="24"/>
        </w:rPr>
      </w:pPr>
      <w:r>
        <w:rPr>
          <w:rFonts w:ascii="Helvetica" w:hAnsi="Helvetica"/>
          <w:sz w:val="24"/>
        </w:rPr>
        <w:t>Strosahl, K. &amp; Robinson, P. Brief Interventions for Radical Change. Cardoba, Argentina.</w:t>
      </w:r>
      <w:r w:rsidR="0028572E">
        <w:rPr>
          <w:rFonts w:ascii="Helvetica" w:hAnsi="Helvetica"/>
          <w:sz w:val="24"/>
        </w:rPr>
        <w:t xml:space="preserve"> March, 2017.</w:t>
      </w:r>
      <w:r>
        <w:rPr>
          <w:rFonts w:ascii="Helvetica" w:hAnsi="Helvetica"/>
          <w:sz w:val="24"/>
        </w:rPr>
        <w:t xml:space="preserve"> </w:t>
      </w:r>
    </w:p>
    <w:p w:rsidR="00BF08E5" w:rsidRDefault="00BF08E5" w:rsidP="00F324C7">
      <w:pPr>
        <w:rPr>
          <w:rFonts w:ascii="Helvetica" w:hAnsi="Helvetica"/>
          <w:sz w:val="24"/>
        </w:rPr>
      </w:pPr>
    </w:p>
    <w:p w:rsidR="00BF08E5" w:rsidRDefault="00BF08E5" w:rsidP="00F324C7">
      <w:pPr>
        <w:rPr>
          <w:rFonts w:ascii="Helvetica" w:hAnsi="Helvetica"/>
          <w:sz w:val="24"/>
        </w:rPr>
      </w:pPr>
      <w:r>
        <w:rPr>
          <w:rFonts w:ascii="Helvetica" w:hAnsi="Helvetica"/>
          <w:sz w:val="24"/>
        </w:rPr>
        <w:t>Strosahl, K. &amp; Robinson, P. Using Focused Acceptance and Commitment Therapy with Behavioral Analysis, Arizona, 2017</w:t>
      </w:r>
    </w:p>
    <w:p w:rsidR="00BF08E5" w:rsidRDefault="00BF08E5" w:rsidP="00F324C7">
      <w:pPr>
        <w:rPr>
          <w:rFonts w:ascii="Helvetica" w:hAnsi="Helvetica"/>
          <w:sz w:val="24"/>
        </w:rPr>
      </w:pPr>
    </w:p>
    <w:p w:rsidR="00271582" w:rsidRDefault="00271582" w:rsidP="00F324C7">
      <w:pPr>
        <w:rPr>
          <w:rFonts w:ascii="Helvetica" w:hAnsi="Helvetica"/>
          <w:sz w:val="24"/>
        </w:rPr>
      </w:pPr>
      <w:r>
        <w:rPr>
          <w:rFonts w:ascii="Helvetica" w:hAnsi="Helvetica"/>
          <w:sz w:val="24"/>
        </w:rPr>
        <w:t>Strosahl, K. &amp; Robinson, P. I</w:t>
      </w:r>
      <w:r w:rsidRPr="009171C2">
        <w:rPr>
          <w:rFonts w:ascii="Helvetica" w:hAnsi="Helvetica"/>
          <w:sz w:val="24"/>
        </w:rPr>
        <w:t>nside This Moment: Using Present Moment Interventions to Promote Radical Change in Acceptance and Commitment Therapy</w:t>
      </w:r>
      <w:r>
        <w:rPr>
          <w:rFonts w:ascii="Helvetica" w:hAnsi="Helvetica"/>
          <w:sz w:val="24"/>
        </w:rPr>
        <w:t xml:space="preserve">. A Pre-Conference Association for Contextual Behavior Therapy, Seattle, WA, </w:t>
      </w:r>
      <w:r w:rsidR="006A0DF9">
        <w:rPr>
          <w:rFonts w:ascii="Helvetica" w:hAnsi="Helvetica"/>
          <w:sz w:val="24"/>
        </w:rPr>
        <w:t>2016</w:t>
      </w:r>
      <w:r>
        <w:rPr>
          <w:rFonts w:ascii="Helvetica" w:hAnsi="Helvetica"/>
          <w:sz w:val="24"/>
        </w:rPr>
        <w:t>.</w:t>
      </w:r>
    </w:p>
    <w:p w:rsidR="006A0DF9" w:rsidRDefault="006A0DF9" w:rsidP="00F324C7">
      <w:pPr>
        <w:rPr>
          <w:rFonts w:ascii="Helvetica" w:hAnsi="Helvetica"/>
          <w:sz w:val="24"/>
        </w:rPr>
      </w:pPr>
    </w:p>
    <w:p w:rsidR="006A0DF9" w:rsidRDefault="006A0DF9" w:rsidP="00F324C7">
      <w:pPr>
        <w:rPr>
          <w:rFonts w:ascii="Helvetica" w:hAnsi="Helvetica"/>
          <w:sz w:val="24"/>
        </w:rPr>
      </w:pPr>
      <w:r>
        <w:rPr>
          <w:rFonts w:ascii="Helvetica" w:hAnsi="Helvetica"/>
          <w:sz w:val="24"/>
        </w:rPr>
        <w:t xml:space="preserve">Robinson, P. &amp; Strosahl, K. Using Focused </w:t>
      </w:r>
      <w:r w:rsidR="003D2FC4">
        <w:rPr>
          <w:rFonts w:ascii="Helvetica" w:hAnsi="Helvetica"/>
          <w:sz w:val="24"/>
        </w:rPr>
        <w:t xml:space="preserve">Acceptance and Commitment Therapy in Primary Care. Patient Centered Primary Care Association, Portland, Oregon. 2016. </w:t>
      </w:r>
    </w:p>
    <w:p w:rsidR="003D2FC4" w:rsidRDefault="003D2FC4" w:rsidP="00F324C7">
      <w:pPr>
        <w:rPr>
          <w:rFonts w:ascii="Helvetica" w:hAnsi="Helvetica"/>
          <w:sz w:val="24"/>
        </w:rPr>
      </w:pPr>
    </w:p>
    <w:p w:rsidR="003D2FC4" w:rsidRDefault="003D2FC4" w:rsidP="00F324C7">
      <w:pPr>
        <w:rPr>
          <w:rFonts w:ascii="Helvetica" w:hAnsi="Helvetica"/>
          <w:sz w:val="24"/>
        </w:rPr>
      </w:pPr>
      <w:r>
        <w:rPr>
          <w:rFonts w:ascii="Helvetica" w:hAnsi="Helvetica"/>
          <w:sz w:val="24"/>
        </w:rPr>
        <w:t>Robinson, P. Spirited Primary Care. Multnomah County Public Health Department, Fall, 2016; Summer, 2015.</w:t>
      </w:r>
    </w:p>
    <w:p w:rsidR="00271582" w:rsidRDefault="00271582" w:rsidP="00F324C7">
      <w:pPr>
        <w:rPr>
          <w:rFonts w:ascii="Helvetica" w:hAnsi="Helvetica"/>
          <w:sz w:val="24"/>
        </w:rPr>
      </w:pPr>
    </w:p>
    <w:p w:rsidR="00614E85" w:rsidRDefault="009171C2" w:rsidP="00F324C7">
      <w:pPr>
        <w:rPr>
          <w:rFonts w:ascii="Helvetica" w:hAnsi="Helvetica"/>
          <w:sz w:val="24"/>
        </w:rPr>
      </w:pPr>
      <w:r>
        <w:rPr>
          <w:rFonts w:ascii="Helvetica" w:hAnsi="Helvetica"/>
          <w:sz w:val="24"/>
        </w:rPr>
        <w:t xml:space="preserve">Strosahl, K. &amp; Robinson, P. </w:t>
      </w:r>
      <w:r w:rsidRPr="009171C2">
        <w:rPr>
          <w:rFonts w:ascii="Helvetica" w:hAnsi="Helvetica"/>
          <w:sz w:val="24"/>
        </w:rPr>
        <w:t>Inside This Moment: Using Present Moment Interventions to Promote Radical Change in Acceptance and Commitment Therapy</w:t>
      </w:r>
      <w:r>
        <w:rPr>
          <w:rFonts w:ascii="Helvetica" w:hAnsi="Helvetica"/>
          <w:sz w:val="24"/>
        </w:rPr>
        <w:t>. A Pre-Conference Institute for Association of Behavioral and Cognitive Therapy, Chicago, Ill</w:t>
      </w:r>
      <w:r w:rsidR="00271582">
        <w:rPr>
          <w:rFonts w:ascii="Helvetica" w:hAnsi="Helvetica"/>
          <w:sz w:val="24"/>
        </w:rPr>
        <w:t>, 2015</w:t>
      </w:r>
    </w:p>
    <w:p w:rsidR="00725E94" w:rsidRDefault="00725E94" w:rsidP="00725E94">
      <w:pPr>
        <w:rPr>
          <w:rFonts w:ascii="Helvetica" w:hAnsi="Helvetica"/>
          <w:sz w:val="24"/>
        </w:rPr>
      </w:pPr>
    </w:p>
    <w:p w:rsidR="00725E94" w:rsidRDefault="00725E94" w:rsidP="00725E94">
      <w:pPr>
        <w:rPr>
          <w:rFonts w:ascii="Helvetica" w:hAnsi="Helvetica"/>
          <w:sz w:val="24"/>
        </w:rPr>
      </w:pPr>
      <w:r>
        <w:rPr>
          <w:rFonts w:ascii="Helvetica" w:hAnsi="Helvetica"/>
          <w:sz w:val="24"/>
        </w:rPr>
        <w:t>Robinson, P., Paloha, J., &amp; Strosahl, K. The Focused Acceptance and Commitment Therapy Competency Tool. A Mini-Workshop for Association of Behavioral and Cognitive Therapy, Chicago, Ill</w:t>
      </w:r>
      <w:r w:rsidR="00271582">
        <w:rPr>
          <w:rFonts w:ascii="Helvetica" w:hAnsi="Helvetica"/>
          <w:sz w:val="24"/>
        </w:rPr>
        <w:t>, 2015</w:t>
      </w:r>
    </w:p>
    <w:p w:rsidR="00D03C91" w:rsidRDefault="00D03C91" w:rsidP="00725E94">
      <w:pPr>
        <w:rPr>
          <w:rFonts w:ascii="Helvetica" w:hAnsi="Helvetica"/>
          <w:sz w:val="24"/>
        </w:rPr>
      </w:pPr>
    </w:p>
    <w:p w:rsidR="00D03C91" w:rsidRDefault="00D03C91" w:rsidP="00725E94">
      <w:pPr>
        <w:rPr>
          <w:rFonts w:ascii="Helvetica" w:hAnsi="Helvetica"/>
          <w:sz w:val="24"/>
        </w:rPr>
      </w:pPr>
      <w:r>
        <w:rPr>
          <w:rFonts w:ascii="Helvetica" w:hAnsi="Helvetica"/>
          <w:sz w:val="24"/>
        </w:rPr>
        <w:t xml:space="preserve">Robinson, P. &amp; Strosahl, K. Focused Acceptance and Commitment Therapy for Behavioral Health Consultants, Northwest Regional Primary Care Association, 2015. </w:t>
      </w:r>
    </w:p>
    <w:p w:rsidR="00725E94" w:rsidRDefault="00725E94" w:rsidP="00725E94">
      <w:pPr>
        <w:rPr>
          <w:rFonts w:ascii="Helvetica" w:hAnsi="Helvetica"/>
          <w:sz w:val="24"/>
        </w:rPr>
      </w:pPr>
    </w:p>
    <w:p w:rsidR="00D03C91" w:rsidRDefault="00D03C91" w:rsidP="00725E94">
      <w:pPr>
        <w:rPr>
          <w:rFonts w:ascii="Helvetica" w:hAnsi="Helvetica"/>
          <w:sz w:val="24"/>
        </w:rPr>
      </w:pPr>
      <w:r>
        <w:rPr>
          <w:rFonts w:ascii="Helvetica" w:hAnsi="Helvetica"/>
          <w:sz w:val="24"/>
        </w:rPr>
        <w:t xml:space="preserve">Strosahl, K. &amp; Robinson, P. Focused Acceptance and Commitment Therapy: FACT Basics. For Praxis, Seattle, WA, 2015. </w:t>
      </w:r>
    </w:p>
    <w:p w:rsidR="00D03C91" w:rsidRDefault="00D03C91" w:rsidP="00725E94">
      <w:pPr>
        <w:rPr>
          <w:rFonts w:ascii="Helvetica" w:hAnsi="Helvetica"/>
          <w:sz w:val="24"/>
        </w:rPr>
      </w:pPr>
    </w:p>
    <w:p w:rsidR="00725E94" w:rsidRDefault="00725E94" w:rsidP="00725E94">
      <w:pPr>
        <w:rPr>
          <w:rFonts w:ascii="Helvetica" w:hAnsi="Helvetica"/>
          <w:sz w:val="24"/>
        </w:rPr>
      </w:pPr>
      <w:r>
        <w:rPr>
          <w:rFonts w:ascii="Helvetica" w:hAnsi="Helvetica"/>
          <w:sz w:val="24"/>
        </w:rPr>
        <w:t>Robinson, P. &amp; Reiter, J. Primary Care Behavioral Health Services. A Workshop for the American Psychological Association, Toronto, Canada, 2015</w:t>
      </w:r>
    </w:p>
    <w:p w:rsidR="00725E94" w:rsidRDefault="00725E94" w:rsidP="00725E94">
      <w:pPr>
        <w:rPr>
          <w:rFonts w:ascii="Helvetica" w:hAnsi="Helvetica"/>
          <w:sz w:val="24"/>
        </w:rPr>
      </w:pPr>
    </w:p>
    <w:p w:rsidR="00725E94" w:rsidRDefault="00725E94" w:rsidP="00725E94">
      <w:pPr>
        <w:rPr>
          <w:rFonts w:ascii="Helvetica" w:hAnsi="Helvetica"/>
          <w:sz w:val="24"/>
        </w:rPr>
      </w:pPr>
      <w:r>
        <w:rPr>
          <w:rFonts w:ascii="Helvetica" w:hAnsi="Helvetica"/>
          <w:sz w:val="24"/>
        </w:rPr>
        <w:t xml:space="preserve">Robinson, P. An Introduction to Behavioral Health Services in the Patient Centered Medical Home. Greater Cincinnati Behavioral Health, </w:t>
      </w:r>
      <w:r w:rsidR="00420C66">
        <w:rPr>
          <w:rFonts w:ascii="Helvetica" w:hAnsi="Helvetica"/>
          <w:sz w:val="24"/>
        </w:rPr>
        <w:t>Cincinnati, OH, 2015</w:t>
      </w:r>
    </w:p>
    <w:p w:rsidR="00420C66" w:rsidRDefault="00420C66" w:rsidP="00725E94">
      <w:pPr>
        <w:rPr>
          <w:rFonts w:ascii="Helvetica" w:hAnsi="Helvetica"/>
          <w:sz w:val="24"/>
        </w:rPr>
      </w:pPr>
    </w:p>
    <w:p w:rsidR="00420C66" w:rsidRDefault="00420C66" w:rsidP="00420C66">
      <w:pPr>
        <w:rPr>
          <w:rFonts w:ascii="Helvetica" w:hAnsi="Helvetica"/>
          <w:sz w:val="24"/>
        </w:rPr>
      </w:pPr>
      <w:r>
        <w:rPr>
          <w:rFonts w:ascii="Helvetica" w:hAnsi="Helvetica"/>
          <w:sz w:val="24"/>
        </w:rPr>
        <w:t>Robinson, P. Core Competency Training for Behavioral Health Consultants. Greater Cincinnati Behavioral Health, Cincinnati, OH, 2015</w:t>
      </w:r>
    </w:p>
    <w:p w:rsidR="00725E94" w:rsidRDefault="00725E94" w:rsidP="00725E94">
      <w:pPr>
        <w:rPr>
          <w:rFonts w:ascii="Helvetica" w:hAnsi="Helvetica"/>
          <w:sz w:val="24"/>
        </w:rPr>
      </w:pPr>
    </w:p>
    <w:p w:rsidR="00725E94" w:rsidRPr="00725E94" w:rsidRDefault="00725E94" w:rsidP="00725E94">
      <w:pPr>
        <w:rPr>
          <w:rFonts w:ascii="Helvetica" w:hAnsi="Helvetica"/>
          <w:sz w:val="24"/>
        </w:rPr>
      </w:pPr>
      <w:r>
        <w:rPr>
          <w:rFonts w:ascii="Helvetica" w:hAnsi="Helvetica"/>
          <w:sz w:val="24"/>
        </w:rPr>
        <w:lastRenderedPageBreak/>
        <w:t xml:space="preserve">Robinson, P. Acceptance and Commitment Therapy. </w:t>
      </w:r>
      <w:r w:rsidRPr="00725E94">
        <w:rPr>
          <w:rFonts w:ascii="Helvetica" w:hAnsi="Helvetica"/>
          <w:sz w:val="24"/>
        </w:rPr>
        <w:t>Walter Reed National Military Medical Center</w:t>
      </w:r>
      <w:r>
        <w:rPr>
          <w:rFonts w:ascii="Helvetica" w:hAnsi="Helvetica"/>
          <w:sz w:val="24"/>
        </w:rPr>
        <w:t xml:space="preserve"> </w:t>
      </w:r>
      <w:r w:rsidRPr="00725E94">
        <w:rPr>
          <w:rFonts w:ascii="Helvetica" w:hAnsi="Helvetica"/>
          <w:sz w:val="24"/>
        </w:rPr>
        <w:t>Department of Psychology</w:t>
      </w:r>
      <w:r>
        <w:rPr>
          <w:rFonts w:ascii="Helvetica" w:hAnsi="Helvetica"/>
          <w:sz w:val="24"/>
        </w:rPr>
        <w:t xml:space="preserve"> </w:t>
      </w:r>
      <w:r w:rsidRPr="00725E94">
        <w:rPr>
          <w:rFonts w:ascii="Helvetica" w:hAnsi="Helvetica"/>
          <w:sz w:val="24"/>
        </w:rPr>
        <w:t>and</w:t>
      </w:r>
      <w:r>
        <w:rPr>
          <w:rFonts w:ascii="Helvetica" w:hAnsi="Helvetica"/>
          <w:sz w:val="24"/>
        </w:rPr>
        <w:t xml:space="preserve"> </w:t>
      </w:r>
      <w:r w:rsidRPr="00725E94">
        <w:rPr>
          <w:rFonts w:ascii="Helvetica" w:hAnsi="Helvetica"/>
          <w:sz w:val="24"/>
        </w:rPr>
        <w:t>Malcolm Grow Medical Clinics and Surgery Center</w:t>
      </w:r>
      <w:r>
        <w:rPr>
          <w:rFonts w:ascii="Helvetica" w:hAnsi="Helvetica"/>
          <w:sz w:val="24"/>
        </w:rPr>
        <w:t>, Washington, DC, 2015</w:t>
      </w:r>
    </w:p>
    <w:p w:rsidR="009171C2" w:rsidRDefault="009171C2" w:rsidP="00F324C7">
      <w:pPr>
        <w:rPr>
          <w:rFonts w:ascii="Helvetica" w:hAnsi="Helvetica"/>
          <w:sz w:val="24"/>
        </w:rPr>
      </w:pPr>
    </w:p>
    <w:p w:rsidR="009171C2" w:rsidRDefault="00725E94" w:rsidP="00F324C7">
      <w:pPr>
        <w:rPr>
          <w:rFonts w:ascii="Helvetica" w:hAnsi="Helvetica"/>
          <w:sz w:val="24"/>
        </w:rPr>
      </w:pPr>
      <w:r>
        <w:rPr>
          <w:rFonts w:ascii="Helvetica" w:hAnsi="Helvetica"/>
          <w:sz w:val="24"/>
        </w:rPr>
        <w:t>Robinson, P. &amp; Strosahl, K. Behavioral Health Consultation from Soup to Nuts. University of Arizona, Phoeniz, AR, 2015</w:t>
      </w:r>
    </w:p>
    <w:p w:rsidR="00D03C91" w:rsidRDefault="00D03C91" w:rsidP="00F324C7">
      <w:pPr>
        <w:rPr>
          <w:rFonts w:ascii="Helvetica" w:hAnsi="Helvetica"/>
          <w:sz w:val="24"/>
        </w:rPr>
      </w:pPr>
    </w:p>
    <w:p w:rsidR="00D03C91" w:rsidRDefault="00D03C91" w:rsidP="00F324C7">
      <w:pPr>
        <w:rPr>
          <w:rFonts w:ascii="Helvetica" w:hAnsi="Helvetica"/>
          <w:sz w:val="24"/>
        </w:rPr>
      </w:pPr>
      <w:r>
        <w:rPr>
          <w:rFonts w:ascii="Helvetica" w:hAnsi="Helvetica"/>
          <w:sz w:val="24"/>
        </w:rPr>
        <w:t>Strosahl, K, Robinson, P., &amp; Gustavsson, T. Focused Acceptance and Commitment Therapy, Using the Present Moment to Create Radical Change Denmark Institute of Acceptance and Commitment Therapy, 2015</w:t>
      </w:r>
    </w:p>
    <w:p w:rsidR="00D03C91" w:rsidRDefault="00D03C91" w:rsidP="00F324C7">
      <w:pPr>
        <w:rPr>
          <w:rFonts w:ascii="Helvetica" w:hAnsi="Helvetica"/>
          <w:sz w:val="24"/>
        </w:rPr>
      </w:pPr>
    </w:p>
    <w:p w:rsidR="00D03C91" w:rsidRDefault="00D03C91" w:rsidP="00F324C7">
      <w:pPr>
        <w:rPr>
          <w:rFonts w:ascii="Helvetica" w:hAnsi="Helvetica"/>
          <w:sz w:val="24"/>
        </w:rPr>
      </w:pPr>
      <w:r>
        <w:rPr>
          <w:rFonts w:ascii="Helvetica" w:hAnsi="Helvetica"/>
          <w:sz w:val="24"/>
        </w:rPr>
        <w:t>Strosahl, K., Robinson, P. &amp; Gustavsson, T. Focused Acceptance and Commitment Therapy, Using the Present Moment to Create Radical Change, Stockholm, Sweden, 2015</w:t>
      </w:r>
    </w:p>
    <w:p w:rsidR="00D03C91" w:rsidRDefault="00D03C91" w:rsidP="00F324C7">
      <w:pPr>
        <w:rPr>
          <w:rFonts w:ascii="Helvetica" w:hAnsi="Helvetica"/>
          <w:sz w:val="24"/>
        </w:rPr>
      </w:pPr>
    </w:p>
    <w:p w:rsidR="00D03C91" w:rsidRDefault="00D03C91" w:rsidP="00D03C91">
      <w:pPr>
        <w:rPr>
          <w:rFonts w:ascii="Helvetica" w:hAnsi="Helvetica"/>
          <w:sz w:val="24"/>
        </w:rPr>
      </w:pPr>
      <w:r>
        <w:rPr>
          <w:rFonts w:ascii="Helvetica" w:hAnsi="Helvetica"/>
          <w:sz w:val="24"/>
        </w:rPr>
        <w:t>Strosahl, K., Robinson, P. &amp; Gustavsson, T. Focused Acceptance and Commitment Therapy, Using the Present Moment to Create Radical Change, Stockholm, Finland, 2015</w:t>
      </w:r>
    </w:p>
    <w:p w:rsidR="00D03C91" w:rsidRDefault="00D03C91" w:rsidP="00F324C7">
      <w:pPr>
        <w:rPr>
          <w:rFonts w:ascii="Helvetica" w:hAnsi="Helvetica"/>
          <w:sz w:val="24"/>
        </w:rPr>
      </w:pPr>
    </w:p>
    <w:p w:rsidR="00725E94" w:rsidRDefault="00725E94" w:rsidP="00F324C7">
      <w:pPr>
        <w:rPr>
          <w:rFonts w:ascii="Helvetica" w:hAnsi="Helvetica"/>
          <w:sz w:val="24"/>
        </w:rPr>
      </w:pPr>
      <w:r>
        <w:rPr>
          <w:rFonts w:ascii="Helvetica" w:hAnsi="Helvetica"/>
          <w:sz w:val="24"/>
        </w:rPr>
        <w:t xml:space="preserve">Robinson, P. &amp; Strosahl, K. </w:t>
      </w:r>
      <w:r w:rsidRPr="00725E94">
        <w:rPr>
          <w:rFonts w:ascii="Helvetica" w:hAnsi="Helvetica"/>
          <w:sz w:val="24"/>
        </w:rPr>
        <w:t>Focused Acceptance and Commitment Therapy: A One D</w:t>
      </w:r>
      <w:r>
        <w:rPr>
          <w:rFonts w:ascii="Helvetica" w:hAnsi="Helvetica"/>
          <w:sz w:val="24"/>
        </w:rPr>
        <w:t>ay Introduction, Calgary Health District, Calgary, Canada, 2015</w:t>
      </w:r>
    </w:p>
    <w:p w:rsidR="00725E94" w:rsidRDefault="00725E94" w:rsidP="00F324C7">
      <w:pPr>
        <w:rPr>
          <w:rFonts w:ascii="Helvetica" w:hAnsi="Helvetica"/>
          <w:sz w:val="24"/>
        </w:rPr>
      </w:pPr>
    </w:p>
    <w:p w:rsidR="009171C2" w:rsidRDefault="00725E94" w:rsidP="00F324C7">
      <w:pPr>
        <w:rPr>
          <w:rFonts w:ascii="Helvetica" w:hAnsi="Helvetica"/>
          <w:sz w:val="24"/>
        </w:rPr>
      </w:pPr>
      <w:r>
        <w:rPr>
          <w:rFonts w:ascii="Helvetica" w:hAnsi="Helvetica"/>
          <w:sz w:val="24"/>
        </w:rPr>
        <w:t>Robinson, P. &amp; Strosahl, K. Inside this moment, I; Inside this moment, II. Workshops for  Contextual Behavioral Science Annual Conference, Berlin, Germany, 2015</w:t>
      </w:r>
    </w:p>
    <w:p w:rsidR="00725E94" w:rsidRDefault="00725E94" w:rsidP="00F324C7">
      <w:pPr>
        <w:rPr>
          <w:rFonts w:ascii="Helvetica" w:hAnsi="Helvetica"/>
          <w:sz w:val="24"/>
        </w:rPr>
      </w:pPr>
    </w:p>
    <w:p w:rsidR="009171C2" w:rsidRDefault="009171C2" w:rsidP="00F324C7">
      <w:pPr>
        <w:rPr>
          <w:rFonts w:ascii="Helvetica" w:hAnsi="Helvetica"/>
          <w:sz w:val="24"/>
        </w:rPr>
      </w:pPr>
    </w:p>
    <w:p w:rsidR="009171C2" w:rsidRDefault="009171C2" w:rsidP="00F324C7">
      <w:pPr>
        <w:rPr>
          <w:rFonts w:ascii="Helvetica" w:hAnsi="Helvetica"/>
          <w:sz w:val="24"/>
        </w:rPr>
      </w:pPr>
      <w:r>
        <w:rPr>
          <w:rFonts w:ascii="Helvetica" w:hAnsi="Helvetica"/>
          <w:sz w:val="24"/>
        </w:rPr>
        <w:t>Gould, D. &amp; Robinson, P. Engaging Patients in Self-Management. Yakima Medical Society, Yakima, WA, 2014</w:t>
      </w:r>
    </w:p>
    <w:p w:rsidR="009171C2" w:rsidRDefault="009171C2" w:rsidP="00F324C7">
      <w:pPr>
        <w:rPr>
          <w:rFonts w:ascii="Helvetica" w:hAnsi="Helvetica"/>
          <w:sz w:val="24"/>
        </w:rPr>
      </w:pPr>
    </w:p>
    <w:p w:rsidR="00E76D47" w:rsidRDefault="00E76D47" w:rsidP="00F324C7">
      <w:pPr>
        <w:rPr>
          <w:rFonts w:ascii="Helvetica" w:hAnsi="Helvetica"/>
          <w:sz w:val="24"/>
        </w:rPr>
      </w:pPr>
      <w:r>
        <w:rPr>
          <w:rFonts w:ascii="Helvetica" w:hAnsi="Helvetica"/>
          <w:sz w:val="24"/>
        </w:rPr>
        <w:t>Robinson, P. &amp; Strosahl, K. Brief Interventions for Primary Care. Northwest Regional Primary Care Association, Boulder, CO, 2014</w:t>
      </w:r>
    </w:p>
    <w:p w:rsidR="009171C2" w:rsidRDefault="009171C2" w:rsidP="00F324C7">
      <w:pPr>
        <w:rPr>
          <w:rFonts w:ascii="Helvetica" w:hAnsi="Helvetica"/>
          <w:sz w:val="24"/>
        </w:rPr>
      </w:pPr>
    </w:p>
    <w:p w:rsidR="009171C2" w:rsidRDefault="009171C2" w:rsidP="00F324C7">
      <w:pPr>
        <w:rPr>
          <w:rFonts w:ascii="Helvetica" w:hAnsi="Helvetica"/>
          <w:sz w:val="24"/>
        </w:rPr>
      </w:pPr>
      <w:r>
        <w:rPr>
          <w:rFonts w:ascii="Helvetica" w:hAnsi="Helvetica"/>
          <w:sz w:val="24"/>
        </w:rPr>
        <w:t>Robinson, P. &amp; Maples, M. Primary Care Behavioral Health Services in Community Health Residency Training Clinics, Northwest Regional Primary Care Association, Seattle, WA 2014</w:t>
      </w:r>
    </w:p>
    <w:p w:rsidR="00E76D47" w:rsidRDefault="00E76D47" w:rsidP="00F324C7">
      <w:pPr>
        <w:rPr>
          <w:rFonts w:ascii="Helvetica" w:hAnsi="Helvetica"/>
          <w:sz w:val="24"/>
        </w:rPr>
      </w:pPr>
    </w:p>
    <w:p w:rsidR="00E76D47" w:rsidRDefault="00E76D47" w:rsidP="00F324C7">
      <w:pPr>
        <w:rPr>
          <w:rFonts w:ascii="Helvetica" w:hAnsi="Helvetica"/>
          <w:sz w:val="24"/>
        </w:rPr>
      </w:pPr>
      <w:r>
        <w:rPr>
          <w:rFonts w:ascii="Helvetica" w:hAnsi="Helvetica"/>
          <w:sz w:val="24"/>
        </w:rPr>
        <w:t>Robinson, P. &amp; Strosahl, K. Acceptance and Commitment Therapy Boot Camp, Philadelphia, 2014</w:t>
      </w:r>
    </w:p>
    <w:p w:rsidR="00E76D47" w:rsidRDefault="00E76D47" w:rsidP="00F324C7">
      <w:pPr>
        <w:rPr>
          <w:rFonts w:ascii="Helvetica" w:hAnsi="Helvetica"/>
          <w:sz w:val="24"/>
        </w:rPr>
      </w:pPr>
    </w:p>
    <w:p w:rsidR="00614E85" w:rsidRDefault="00614E85" w:rsidP="00F324C7">
      <w:pPr>
        <w:rPr>
          <w:rFonts w:ascii="Helvetica" w:hAnsi="Helvetica"/>
          <w:sz w:val="24"/>
        </w:rPr>
      </w:pPr>
      <w:r>
        <w:rPr>
          <w:rFonts w:ascii="Helvetica" w:hAnsi="Helvetica"/>
          <w:sz w:val="24"/>
        </w:rPr>
        <w:t>Hunter, C., Serano, N., Reiter, J., Robinson, P., and others. The Primary Care Behavioral Health Model. A Pre-Conference Institute for Collaborative Family Health Association, Washington, DC, 2014</w:t>
      </w:r>
    </w:p>
    <w:p w:rsidR="00614E85" w:rsidRDefault="00614E85" w:rsidP="00F324C7">
      <w:pPr>
        <w:rPr>
          <w:rFonts w:ascii="Helvetica" w:hAnsi="Helvetica"/>
          <w:sz w:val="24"/>
        </w:rPr>
      </w:pPr>
    </w:p>
    <w:p w:rsidR="00174B1A" w:rsidRDefault="00174B1A" w:rsidP="00F324C7">
      <w:pPr>
        <w:rPr>
          <w:rFonts w:ascii="Helvetica" w:hAnsi="Helvetica"/>
          <w:sz w:val="24"/>
        </w:rPr>
      </w:pPr>
      <w:r>
        <w:rPr>
          <w:rFonts w:ascii="Helvetica" w:hAnsi="Helvetica"/>
          <w:sz w:val="24"/>
        </w:rPr>
        <w:lastRenderedPageBreak/>
        <w:t>Runyan, C., Gould, D. A., &amp; Robinson, P. Ethical Issues in Delivery of Primary Care Behavioral Health Services, A Pre-Conference Workshop, Collaborative Family Health Association, Washington, DC, 2014</w:t>
      </w:r>
    </w:p>
    <w:p w:rsidR="00174B1A" w:rsidRDefault="00174B1A" w:rsidP="00F324C7">
      <w:pPr>
        <w:rPr>
          <w:rFonts w:ascii="Helvetica" w:hAnsi="Helvetica"/>
          <w:sz w:val="24"/>
        </w:rPr>
      </w:pPr>
    </w:p>
    <w:p w:rsidR="003A3661" w:rsidRDefault="003A3661" w:rsidP="00F324C7">
      <w:pPr>
        <w:rPr>
          <w:rFonts w:ascii="Helvetica" w:hAnsi="Helvetica"/>
          <w:sz w:val="24"/>
        </w:rPr>
      </w:pPr>
      <w:r>
        <w:rPr>
          <w:rFonts w:ascii="Helvetica" w:hAnsi="Helvetica"/>
          <w:sz w:val="24"/>
        </w:rPr>
        <w:t>Robinson, P. &amp; Gould, D. Teaching Medical Ethics in Residencies with Integrated Behavioral Health Care. Society of Teachers of Family Medicine, San Antonio, 2014</w:t>
      </w:r>
    </w:p>
    <w:p w:rsidR="003A3661" w:rsidRDefault="003A3661" w:rsidP="00F324C7">
      <w:pPr>
        <w:rPr>
          <w:rFonts w:ascii="Helvetica" w:hAnsi="Helvetica"/>
          <w:sz w:val="24"/>
        </w:rPr>
      </w:pPr>
    </w:p>
    <w:p w:rsidR="003A3661" w:rsidRDefault="003A3661" w:rsidP="003A3661">
      <w:pPr>
        <w:rPr>
          <w:rFonts w:ascii="Helvetica" w:hAnsi="Helvetica"/>
          <w:sz w:val="24"/>
        </w:rPr>
      </w:pPr>
      <w:r>
        <w:rPr>
          <w:rFonts w:ascii="Helvetica" w:hAnsi="Helvetica"/>
          <w:sz w:val="24"/>
        </w:rPr>
        <w:t>Robinson, P. &amp; Gould, D. If You Don’t Know Where You Are Going, Any Road Will Keep You There. Society of Teachers of Family Medicine, San Antonio, 2014</w:t>
      </w:r>
    </w:p>
    <w:p w:rsidR="003A3661" w:rsidRDefault="003A3661" w:rsidP="00F324C7">
      <w:pPr>
        <w:rPr>
          <w:rFonts w:ascii="Helvetica" w:hAnsi="Helvetica"/>
          <w:sz w:val="24"/>
        </w:rPr>
      </w:pPr>
    </w:p>
    <w:p w:rsidR="0076256D" w:rsidRDefault="0076256D" w:rsidP="00F324C7">
      <w:pPr>
        <w:rPr>
          <w:rFonts w:ascii="Helvetica" w:hAnsi="Helvetica"/>
          <w:sz w:val="24"/>
        </w:rPr>
      </w:pPr>
      <w:r>
        <w:rPr>
          <w:rFonts w:ascii="Helvetica" w:hAnsi="Helvetica"/>
          <w:sz w:val="24"/>
        </w:rPr>
        <w:t>Robinson, P. J. The Primary Care Behavioral Health Model in the Patient Centered Medical Home. Greater Oregon Behavioral Health Association. Bend, Oregon, 2014.</w:t>
      </w:r>
    </w:p>
    <w:p w:rsidR="00E76D47" w:rsidRDefault="00E76D47" w:rsidP="00F324C7">
      <w:pPr>
        <w:rPr>
          <w:rFonts w:ascii="Helvetica" w:hAnsi="Helvetica"/>
          <w:sz w:val="24"/>
        </w:rPr>
      </w:pPr>
    </w:p>
    <w:p w:rsidR="00E76D47" w:rsidRDefault="00E76D47" w:rsidP="00F324C7">
      <w:pPr>
        <w:rPr>
          <w:rFonts w:ascii="Helvetica" w:hAnsi="Helvetica"/>
          <w:sz w:val="24"/>
        </w:rPr>
      </w:pPr>
      <w:r>
        <w:rPr>
          <w:rFonts w:ascii="Helvetica" w:hAnsi="Helvetica"/>
          <w:sz w:val="24"/>
        </w:rPr>
        <w:t>Robinson, P. J. &amp; Strosahl, K. Acceptance and Commitment Therapy Founders Bootcamp, Reno, NV, 2014.</w:t>
      </w:r>
    </w:p>
    <w:p w:rsidR="0076256D" w:rsidRDefault="0076256D" w:rsidP="00F324C7">
      <w:pPr>
        <w:rPr>
          <w:rFonts w:ascii="Helvetica" w:hAnsi="Helvetica"/>
          <w:sz w:val="24"/>
        </w:rPr>
      </w:pPr>
    </w:p>
    <w:p w:rsidR="00F324C7" w:rsidRDefault="00F324C7" w:rsidP="00F324C7">
      <w:pPr>
        <w:rPr>
          <w:rFonts w:ascii="Helvetica" w:hAnsi="Helvetica"/>
          <w:sz w:val="24"/>
        </w:rPr>
      </w:pPr>
      <w:r>
        <w:rPr>
          <w:rFonts w:ascii="Helvetica" w:hAnsi="Helvetica"/>
          <w:sz w:val="24"/>
        </w:rPr>
        <w:t>Robinson, P. &amp; Strosahl, K. One-Day Workshops on Focused Acceptance and Commitment Therapy. Multiple cities in Australia, Christchurch, NZ. 2014</w:t>
      </w:r>
    </w:p>
    <w:p w:rsidR="00F324C7" w:rsidRDefault="00F324C7" w:rsidP="00F324C7">
      <w:pPr>
        <w:rPr>
          <w:rFonts w:ascii="Helvetica" w:hAnsi="Helvetica"/>
          <w:sz w:val="24"/>
        </w:rPr>
      </w:pPr>
    </w:p>
    <w:p w:rsidR="00F324C7" w:rsidRDefault="00F324C7" w:rsidP="00F324C7">
      <w:pPr>
        <w:rPr>
          <w:rFonts w:ascii="Helvetica" w:hAnsi="Helvetica"/>
          <w:sz w:val="24"/>
        </w:rPr>
      </w:pPr>
      <w:r>
        <w:rPr>
          <w:rFonts w:ascii="Helvetica" w:hAnsi="Helvetica"/>
          <w:sz w:val="24"/>
        </w:rPr>
        <w:t>Robinson, P. Acceptance and Commitment Therapy: A One-Day Workshop. Vancouver, Canada. 2014</w:t>
      </w:r>
    </w:p>
    <w:p w:rsidR="00F324C7" w:rsidRDefault="00F324C7" w:rsidP="00F324C7">
      <w:pPr>
        <w:rPr>
          <w:rFonts w:ascii="Helvetica" w:hAnsi="Helvetica"/>
          <w:sz w:val="24"/>
        </w:rPr>
      </w:pPr>
    </w:p>
    <w:p w:rsidR="00F324C7" w:rsidRDefault="00F324C7" w:rsidP="00F324C7">
      <w:pPr>
        <w:rPr>
          <w:rFonts w:ascii="Helvetica" w:hAnsi="Helvetica"/>
          <w:sz w:val="24"/>
        </w:rPr>
      </w:pPr>
      <w:r>
        <w:rPr>
          <w:rFonts w:ascii="Helvetica" w:hAnsi="Helvetica"/>
          <w:sz w:val="24"/>
        </w:rPr>
        <w:t>Robinson, P. The Primary Care Behavioral Health Model for Your CCO, Trillium Coordinated Care Organization, 2014</w:t>
      </w:r>
    </w:p>
    <w:p w:rsidR="00F324C7" w:rsidRDefault="00F324C7" w:rsidP="00F324C7">
      <w:pPr>
        <w:rPr>
          <w:rFonts w:ascii="Helvetica" w:hAnsi="Helvetica"/>
          <w:sz w:val="24"/>
        </w:rPr>
      </w:pPr>
    </w:p>
    <w:p w:rsidR="00F324C7" w:rsidRDefault="00F324C7" w:rsidP="00F324C7">
      <w:pPr>
        <w:rPr>
          <w:rFonts w:ascii="Helvetica" w:hAnsi="Helvetica"/>
          <w:sz w:val="24"/>
        </w:rPr>
      </w:pPr>
      <w:r>
        <w:rPr>
          <w:rFonts w:ascii="Helvetica" w:hAnsi="Helvetica"/>
          <w:sz w:val="24"/>
        </w:rPr>
        <w:t>Robinson, P. The Primary Care Behavioral Health Model: An Evidence-Based Approach, Northwest Primary Regional Primary Care Association, Seattle, WA. 2014</w:t>
      </w:r>
    </w:p>
    <w:p w:rsidR="00F324C7" w:rsidRDefault="00F324C7" w:rsidP="00F324C7">
      <w:pPr>
        <w:rPr>
          <w:rFonts w:ascii="Helvetica" w:hAnsi="Helvetica"/>
          <w:sz w:val="24"/>
        </w:rPr>
      </w:pPr>
    </w:p>
    <w:p w:rsidR="00F324C7" w:rsidRDefault="00F324C7" w:rsidP="00F324C7">
      <w:pPr>
        <w:rPr>
          <w:rFonts w:ascii="Helvetica" w:hAnsi="Helvetica"/>
          <w:sz w:val="24"/>
        </w:rPr>
      </w:pPr>
      <w:r>
        <w:rPr>
          <w:rFonts w:ascii="Helvetica" w:hAnsi="Helvetica"/>
          <w:sz w:val="24"/>
        </w:rPr>
        <w:t>Robinson, P. The Primary Care Behavioral Health Model, GOBHI, Bend, Oregon, 2014</w:t>
      </w:r>
    </w:p>
    <w:p w:rsidR="00174B1A" w:rsidRDefault="00174B1A" w:rsidP="00F324C7">
      <w:pPr>
        <w:rPr>
          <w:rFonts w:ascii="Helvetica" w:hAnsi="Helvetica"/>
          <w:sz w:val="24"/>
        </w:rPr>
      </w:pPr>
    </w:p>
    <w:p w:rsidR="00174B1A" w:rsidRDefault="00174B1A" w:rsidP="00F324C7">
      <w:pPr>
        <w:rPr>
          <w:rFonts w:ascii="Helvetica" w:hAnsi="Helvetica"/>
          <w:sz w:val="24"/>
        </w:rPr>
      </w:pPr>
      <w:r>
        <w:rPr>
          <w:rFonts w:ascii="Helvetica" w:hAnsi="Helvetica"/>
          <w:sz w:val="24"/>
        </w:rPr>
        <w:t>Robinson, P. Using Acceptance and Commitment Therapy in Primary Care, University of Michigan, School of Social Work</w:t>
      </w:r>
    </w:p>
    <w:p w:rsidR="00F324C7" w:rsidRDefault="00F324C7" w:rsidP="00F324C7">
      <w:pPr>
        <w:rPr>
          <w:rFonts w:ascii="Helvetica" w:hAnsi="Helvetica"/>
          <w:sz w:val="24"/>
        </w:rPr>
      </w:pPr>
    </w:p>
    <w:p w:rsidR="00F324C7" w:rsidRDefault="00F324C7" w:rsidP="00F324C7">
      <w:pPr>
        <w:rPr>
          <w:rFonts w:ascii="Helvetica" w:hAnsi="Helvetica"/>
          <w:sz w:val="24"/>
        </w:rPr>
      </w:pPr>
      <w:r>
        <w:rPr>
          <w:rFonts w:ascii="Helvetica" w:hAnsi="Helvetica"/>
          <w:sz w:val="24"/>
        </w:rPr>
        <w:t>Robinson, P. &amp; Strosahl, K. Two and Three-Day Workshops on Focused Acceptance and Commitment Therapy. Sweden, Finland, The Netherlands. 2013</w:t>
      </w:r>
    </w:p>
    <w:p w:rsidR="00174B1A" w:rsidRDefault="00174B1A" w:rsidP="00F324C7">
      <w:pPr>
        <w:rPr>
          <w:rFonts w:ascii="Helvetica" w:hAnsi="Helvetica"/>
          <w:sz w:val="24"/>
        </w:rPr>
      </w:pPr>
    </w:p>
    <w:p w:rsidR="002272D0" w:rsidRDefault="002272D0">
      <w:pPr>
        <w:rPr>
          <w:rFonts w:ascii="Helvetica" w:hAnsi="Helvetica"/>
          <w:sz w:val="24"/>
        </w:rPr>
      </w:pPr>
      <w:r>
        <w:rPr>
          <w:rFonts w:ascii="Helvetica" w:hAnsi="Helvetica"/>
          <w:sz w:val="24"/>
        </w:rPr>
        <w:t>Robinson, P. Distinguished Speaker, Tripler Army Base Hospital: A Two-Day Workshop on Acceptance and Commitment Therapy in Primary Care. Hawaii, 2013</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Robinson, P. J. Brief Intervention Competency Assessment: A Tool for Career Development. University of Arizona, Doctorate of Behavioral Health Program, 2013 </w:t>
      </w:r>
    </w:p>
    <w:p w:rsidR="00174B1A" w:rsidRDefault="00174B1A">
      <w:pPr>
        <w:rPr>
          <w:rFonts w:ascii="Helvetica" w:hAnsi="Helvetica"/>
          <w:sz w:val="24"/>
        </w:rPr>
      </w:pPr>
    </w:p>
    <w:p w:rsidR="00174B1A" w:rsidRDefault="00174B1A">
      <w:pPr>
        <w:rPr>
          <w:rFonts w:ascii="Helvetica" w:hAnsi="Helvetica"/>
          <w:sz w:val="24"/>
        </w:rPr>
      </w:pPr>
      <w:r>
        <w:rPr>
          <w:rFonts w:ascii="Helvetica" w:hAnsi="Helvetica"/>
          <w:sz w:val="24"/>
        </w:rPr>
        <w:t>Robinson, P.J. &amp; Strosahl, K. The Primary Care Behavioral Health Model: Helsinki, Finland, 2013</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J. &amp; Strosahl, K. Three Day Training on Focused Acceptance and Commitment Therapy. Coppenhagen, Denmark, 2013</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J., Gustavsson, T., &amp; Strosahl, K. Two Day Training on Focused Acceptance and Commitment Therapy. Stockholm, Sweden, 2013</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J., Gustavsson, T., &amp; Strosahl, K. Two Day Training on Focused Acceptance and Commitment Therapy. Umea, Sweden, 2013</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J. &amp; Strosahl, K. Focused Acceptance and Commitment Therapy: A Two-Day Workshop for College Counselors. Melborne, Australia, 2012</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Robinson, P. J. &amp; Strosahl, K. Focused Acceptance and Commitment Therapy, A Two-Day Pre-Conference Institute, Australia Acceptance and Commitment Therapy Annual Conference, 2012 </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J. &amp; Strosahl, K. An Introduction to Acceptance and Commitment Therapy, Hong Kong, 2012</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Robinson, P. J. &amp; Strosahl, K. A Two-Day Advanced Workshop on Acceptance and Commitment Therapy, Hong Kong, 2012. </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Gould, D., Robinson, P., &amp; Strosahl, K. Society for Teachers of Family Medicine Pre-Conference Institute: Preventing of Primary Care Provider Burnout. Seattle, WA., 2012</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Strosahl, K., Gould, D., and Gustavsson, T. Pre-conference institute on brief interventions. Acceptance and Commitment Therapy, Contextual Behavior Therapy Annual Conference, Washington, DC, 2012</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&amp; Strosahl, K. Three day workshop on Acceptance and Commitment Therapy for Hong Kong Hospital District. 2011</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Real Behavior Change in Primary Care. Association for Behavioral and Cognitive Therapy Annual Conference. Toronto, Canada, 2011</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&amp; Gould, D. Real Behavior Change in Primary Care. Collaborative Family Health Association Annual Conference, Philadelphia, PA, 2011</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&amp; Reiter, J. Population based care strategies. Collaborative Family Health Association Annual Conference, Philadelphia, PA, 2011.</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&amp; Strosahl, K. Netherlands and Sweden, Workshops on ACT, Primary Care Behaviorial Health, and Chronic Pain, 2011</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Robinson, P. Louisiana Public Health Institute, 2010-2011 </w:t>
      </w:r>
    </w:p>
    <w:p w:rsidR="002272D0" w:rsidRDefault="002272D0">
      <w:pPr>
        <w:rPr>
          <w:rFonts w:ascii="Helvetica" w:hAnsi="Helvetica"/>
          <w:sz w:val="24"/>
        </w:rPr>
      </w:pPr>
      <w:bookmarkStart w:id="1" w:name="GoBack"/>
      <w:bookmarkEnd w:id="1"/>
    </w:p>
    <w:p w:rsidR="002272D0" w:rsidRDefault="002272D0">
      <w:pPr>
        <w:rPr>
          <w:rFonts w:ascii="Helvetica" w:hAnsi="Helvetica"/>
          <w:sz w:val="24"/>
        </w:rPr>
      </w:pPr>
      <w:r>
        <w:rPr>
          <w:rFonts w:ascii="Helvetica" w:hAnsi="Helvetica"/>
          <w:sz w:val="24"/>
        </w:rPr>
        <w:t>Robinson, P. City and County of San Francisco, Multiple workshops on integrated health care, 2010-2011</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&amp; Strosahl, K. Wright Institute, Berkley, CA 2010</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&amp; Strosahl, K. Real Behavior Change in Primary Care. International Conference on RFT and ACT, Parma, Italy, 2010</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&amp; Strosahl, K. Acceptance and Commitment Therapy Group-based Treatment for Depression. Parma, Italy, 2010</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United States Air Force Medical Operations. Workshops at 27 bases world-wide on a variety of topics, including behavioral health integration, chronic pain, chronic disease management, pathway treatment of depression in primary care, pathway treatment of ADHD in primary care, and Acceptance and Commitment Therapy, 2008-2010</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Using ACT to Improve Care to Primary Care Patients with Chronic Pain. International ACT and RFT Conference, Melbourne, AU, 2009</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Using Acceptance and Commitment Therapy in Primary Care. International ACT and RFT Conference, Melbourne, AU, 2009</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&amp; Strosahl, K. Mindfulness, Acceptance and Value-Based Behavior Change in Treatment of Depression. International ACT and RFT Conference, Melbourne, AU, 2009</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&amp; Strosahl, K. Association for Contextual and Behavioral Therapy, University of Enchede, Netherlands, 2009</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Behavioral Health Consultation Services: Getting a Strong Start. Neighborhood Health and Council of Community Clinics, San Diego, CA, 2009</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Primary Care Behavioral Health Services: From Soup to Nuts. Cadillac, MI, 2009</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Behavioral Health Consultation Services in Primary Care: The Basics. Integrated Behavioral Health Project, California Endowment, Manhattan Beach, CA, 2008</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lastRenderedPageBreak/>
        <w:t>Robinson, P. United States Air Force Medical Operations. Workshops at 23 bases world-wide on a variety of topics, including behavioral health integration, chronic pain, pathway treatment of depression in primary care, pathway treatment of ADHD in primary care, and Acceptance and Commitment Therapy, 2008</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&amp; Strosahl, K. Using Acceptance and Commitment Therapy in Primary Care, Association for Cognitive and Behavioral Therapy, Orlando, FL, 2008</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The Primary Care Behavioral Health Model: Advanced Practice Strategies, Calgary Health District, Alberta, Calgary, 2008</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Chronic Pain Management, Colorado Behavioral Health Care Association, Breckenridge, CO, 2008</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(with K. Bauer). Using Acceptance and Commitment Therapy in Integrated Settings, Colorado Behavioral Health Association, Breckenridge, CO, 2008</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Using Acceptance and Commitment Therapy with Children. Oregon Behavioral Health Association, 2008</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&amp; Strosahl, K. Two Day Workshop: I. Behavioral Health Integration: A Compass and Horizon II. The Primary Care Behavioral Health Model: Putting the Petal to the Metal, Collaborative Family Health Care, Ashville, NC, 2007.</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&amp; Strosahl, K. Two-day workshop: Acceptance and Commitment Therapy, Woolongong, Australia, 2007.</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The Primary Care Behavioral Health model and Acceptance and Commitment Therapy, Calgary Health District, Calgary, Alberta, 2007.</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Using Acceptance and Commitment Therapy in Medical Settings. Society for Behavioral Medicine, Washington, DC, 2007.</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The Primary Care Behavioral Health Model, Collaborative Family Health Care Conference, Newport, RI, 2006.</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Improving access for the underserved: The Primary Care Behavioral Health model. Access to Healthcare Symposium, 2006, Great Basin Primary Care Association, Lake Tahoe, NV, 2006</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Client engagement in primary care: Connecting with substance abusing patients, Winter SBIRT meeting, Washington, DC, 2006.</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lastRenderedPageBreak/>
        <w:t xml:space="preserve">Robinson, P. Teleconference Series: Treating Chronic Pain in Primary Care, Northern Sierra Primary Care Association, 2004-2005. </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&amp; Wicksell, R. Acceptance and Commitment Therapy: Treating Chronic Pain Patients, Association for the Advancement of Behavior Therapy, New Orleans, November, 2004.</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Advanced Clinical Training in the Primary Care Behavioral Health Model, Bureau of Primary Care, Ft Lauderdale, FL, 2001.</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Advanced Clinical Training in the Primary Care Behavioral Health Model, Bureau of Primary Care, Ohau, Hawaii, 2001.</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Robinson, P. Advanced Clinical Training in the Primary Care Behavioral Health Model, Bureau of Primary Care, Michigan Primary Care Association, 2000. </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Robinson, P. &amp; Strosahl, K.  Overcoming Barriers to Implementing a Behavioral Outcomes System.  Institute for International Research, Boston, MA, 2000. </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Robinson, P.  Primary Care Behaivoral Health Treatment: An Overview and Model for Population-Based Care.  Unity Health System, Rochester, N.Y., August, 1999. </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Integrated Treatment of Depression, Association for the Advancement of Behavior Therapy, Washington, D.C., November, 1998.</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Integrated Treatment of Depression in Primary Care. Kaiser Permanente Northern California. Oakland, California, October, 1998.</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Robinson, P. Treating Depression in Primary Care.  Society for Behavioral Medicine. New Orleans, Louisiana, March, 1998. </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Robinson, P. &amp; Strosahl, K. Integrating Behavioral Health Care into the Primary Care Clinic.  The Primary Care Behavioral Healthcare Summit, Chicago, Illinois, November, 1997. </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Treating depression in primary care.  American Psychological Association National Convention, Chicago, Illinois, August, 1997.</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Robinson, P. Treating depression in primary care.  Kaiser Permenente, Northern California Integrated Care Conference, San Francisco, California, April, 1997. </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Robinson, P. &amp; Strosahl, K.  Models for Integrating Behavioral Health Services into the Primary Care Setting.  The Primary Care Behavioral Healthcare Summit, Orlando, Florida, November, 1996. </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Treating Depression in Primary Care, International Society for Behavioral Medicine Convention, Washington, DC, March, 1996.</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Let’s Treat Depression in Primary Care, Society for Behavioral Medicine Annual Convention, San Diego, California, March, 1995.</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Robinson, P.  Brief Treatment of Depressed College Students in a Model Integrating Medical and Mental Health Care:  The Changes Program.  Western Washington University Student Health Services, Bellingham, Washington, March, 1995. </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Robinson, P.  Options for Treatment of Depression in the Area Medical Center Setting.  Group Health Cooperative Pathways for Primary Mental Health Treatment National Conference, Seattle, Washington, March, 1995. </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 xml:space="preserve">Robinson, P.  The Integrated Program for the Treatment of Depression:  A Primary Care Model.  Fallon Health Clinic, Worester, Massachusetts, October, 1994. </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&amp; Strosahl, K.  Behavioral Health Consultation in General Medical Settings.  Psychologist IPA.  Portland, Oregon, March, 1994.</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Robinson, P.  The Integrated Program:  A Combined, Primary Care Treatment Model for Major Depression.  Eastside Mental Health Service.  Group Health Cooperative.  Seattle, Washington, January, 1994.</w:t>
      </w:r>
    </w:p>
    <w:p w:rsidR="002272D0" w:rsidRDefault="002272D0">
      <w:pPr>
        <w:rPr>
          <w:rFonts w:ascii="Helvetica" w:hAnsi="Helvetica"/>
          <w:sz w:val="24"/>
        </w:rPr>
      </w:pPr>
    </w:p>
    <w:p w:rsidR="002272D0" w:rsidRDefault="002272D0">
      <w:pPr>
        <w:rPr>
          <w:rFonts w:ascii="Helvetica" w:hAnsi="Helvetica"/>
          <w:sz w:val="24"/>
        </w:rPr>
      </w:pPr>
      <w:r>
        <w:rPr>
          <w:rFonts w:ascii="Helvetica" w:hAnsi="Helvetica"/>
          <w:sz w:val="24"/>
        </w:rPr>
        <w:t>Strosahl, K. &amp; Robinson, P.   Surviving and Thriving in the New World of Managed Mental Health Care.  Presented at the 26th Annual Convention of the Association for the Advancement of Behavior Therapy, Boston, MA, November 21, 1992.</w:t>
      </w:r>
    </w:p>
    <w:p w:rsidR="002272D0" w:rsidRDefault="002272D0">
      <w:pPr>
        <w:rPr>
          <w:rFonts w:ascii="Helvetica" w:hAnsi="Helvetica"/>
          <w:sz w:val="24"/>
        </w:rPr>
      </w:pPr>
    </w:p>
    <w:p w:rsidR="003D2FC4" w:rsidRDefault="00E85531">
      <w:pPr>
        <w:rPr>
          <w:rFonts w:ascii="Helvetica" w:hAnsi="Helvetica"/>
          <w:sz w:val="24"/>
        </w:rPr>
      </w:pPr>
      <w:r>
        <w:rPr>
          <w:rFonts w:ascii="Helvetica" w:hAnsi="Helvetica"/>
          <w:sz w:val="24"/>
        </w:rPr>
        <w:t>Strosahl, K. &amp; Robinson, P.</w:t>
      </w:r>
      <w:r w:rsidR="002272D0">
        <w:rPr>
          <w:rFonts w:ascii="Helvetica" w:hAnsi="Helvetica"/>
          <w:sz w:val="24"/>
        </w:rPr>
        <w:t xml:space="preserve"> The Behavior Therapist in Managed Mental Health Care:  Forming a New Alliance.  Presented at the 25th Annual Convention of the Association for the Advancement of Behavior Therapy, New York, NY, November 23, 1991. </w:t>
      </w:r>
    </w:p>
    <w:p w:rsidR="003D2FC4" w:rsidRDefault="003D2FC4">
      <w:pPr>
        <w:rPr>
          <w:rFonts w:ascii="Helvetica" w:hAnsi="Helvetica"/>
          <w:sz w:val="24"/>
        </w:rPr>
      </w:pPr>
    </w:p>
    <w:p w:rsidR="003D2FC4" w:rsidRPr="003D2FC4" w:rsidRDefault="003D2FC4" w:rsidP="003D2FC4">
      <w:pPr>
        <w:jc w:val="center"/>
        <w:rPr>
          <w:rFonts w:ascii="Helvetica" w:hAnsi="Helvetica"/>
          <w:b/>
          <w:sz w:val="24"/>
        </w:rPr>
      </w:pPr>
      <w:r w:rsidRPr="003D2FC4">
        <w:rPr>
          <w:rFonts w:ascii="Helvetica" w:hAnsi="Helvetica"/>
          <w:b/>
          <w:sz w:val="24"/>
        </w:rPr>
        <w:t>Clients</w:t>
      </w:r>
    </w:p>
    <w:p w:rsidR="005B544F" w:rsidRPr="005B544F" w:rsidRDefault="005B544F" w:rsidP="005B544F">
      <w:pPr>
        <w:rPr>
          <w:rFonts w:ascii="Helvetica" w:hAnsi="Helvetica"/>
          <w:sz w:val="24"/>
        </w:rPr>
      </w:pPr>
    </w:p>
    <w:p w:rsidR="005B544F" w:rsidRPr="005B544F" w:rsidRDefault="005B544F" w:rsidP="005B544F">
      <w:pPr>
        <w:rPr>
          <w:rFonts w:ascii="Helvetica" w:hAnsi="Helvetica"/>
          <w:sz w:val="24"/>
        </w:rPr>
      </w:pPr>
      <w:r w:rsidRPr="005B544F">
        <w:rPr>
          <w:rFonts w:ascii="Helvetica" w:hAnsi="Helvetica"/>
          <w:sz w:val="24"/>
        </w:rPr>
        <w:t>ACT Institute of Denmark, Copenhagen</w:t>
      </w:r>
    </w:p>
    <w:p w:rsidR="005B544F" w:rsidRPr="005B544F" w:rsidRDefault="005B544F" w:rsidP="005B544F">
      <w:pPr>
        <w:rPr>
          <w:rFonts w:ascii="Helvetica" w:hAnsi="Helvetica"/>
          <w:sz w:val="24"/>
        </w:rPr>
      </w:pPr>
      <w:r w:rsidRPr="005B544F">
        <w:rPr>
          <w:rFonts w:ascii="Helvetica" w:hAnsi="Helvetica"/>
          <w:sz w:val="24"/>
        </w:rPr>
        <w:t>ACT Institute of Mexico</w:t>
      </w:r>
    </w:p>
    <w:p w:rsidR="005B544F" w:rsidRPr="005B544F" w:rsidRDefault="005B544F" w:rsidP="005B544F">
      <w:pPr>
        <w:rPr>
          <w:rFonts w:ascii="Helvetica" w:hAnsi="Helvetica"/>
          <w:sz w:val="24"/>
        </w:rPr>
      </w:pPr>
      <w:r w:rsidRPr="005B544F">
        <w:rPr>
          <w:rFonts w:ascii="Helvetica" w:hAnsi="Helvetica"/>
          <w:sz w:val="24"/>
        </w:rPr>
        <w:t>ACT Institute of Argentina</w:t>
      </w:r>
    </w:p>
    <w:p w:rsidR="005B544F" w:rsidRPr="005B544F" w:rsidRDefault="005B544F" w:rsidP="005B544F">
      <w:pPr>
        <w:rPr>
          <w:rFonts w:ascii="Helvetica" w:hAnsi="Helvetica"/>
          <w:sz w:val="24"/>
        </w:rPr>
      </w:pPr>
      <w:r w:rsidRPr="005B544F">
        <w:rPr>
          <w:rFonts w:ascii="Helvetica" w:hAnsi="Helvetica"/>
          <w:sz w:val="24"/>
        </w:rPr>
        <w:t xml:space="preserve">ACT Institute of Ireland </w:t>
      </w:r>
    </w:p>
    <w:p w:rsidR="005B544F" w:rsidRPr="005B544F" w:rsidRDefault="005B544F" w:rsidP="005B544F">
      <w:pPr>
        <w:rPr>
          <w:rFonts w:ascii="Helvetica" w:hAnsi="Helvetica"/>
          <w:sz w:val="24"/>
        </w:rPr>
      </w:pPr>
      <w:r w:rsidRPr="005B544F">
        <w:rPr>
          <w:rFonts w:ascii="Helvetica" w:hAnsi="Helvetica"/>
          <w:sz w:val="24"/>
        </w:rPr>
        <w:t>Bridge City Clinic, Portland, OR</w:t>
      </w:r>
    </w:p>
    <w:p w:rsidR="005B544F" w:rsidRPr="005B544F" w:rsidRDefault="005B544F" w:rsidP="005B544F">
      <w:pPr>
        <w:rPr>
          <w:rFonts w:ascii="Helvetica" w:hAnsi="Helvetica"/>
          <w:sz w:val="24"/>
        </w:rPr>
      </w:pPr>
      <w:r w:rsidRPr="005B544F">
        <w:rPr>
          <w:rFonts w:ascii="Helvetica" w:hAnsi="Helvetica"/>
          <w:sz w:val="24"/>
        </w:rPr>
        <w:t>Bureau of Primary Care, Washington, DC</w:t>
      </w:r>
    </w:p>
    <w:p w:rsidR="005B544F" w:rsidRPr="005B544F" w:rsidRDefault="005B544F" w:rsidP="005B544F">
      <w:pPr>
        <w:rPr>
          <w:rFonts w:ascii="Helvetica" w:hAnsi="Helvetica"/>
          <w:sz w:val="24"/>
        </w:rPr>
      </w:pPr>
      <w:r w:rsidRPr="005B544F">
        <w:rPr>
          <w:rFonts w:ascii="Helvetica" w:hAnsi="Helvetica"/>
          <w:sz w:val="24"/>
        </w:rPr>
        <w:t>Cadillac, Michigan Community Health Clinics</w:t>
      </w:r>
    </w:p>
    <w:p w:rsidR="005B544F" w:rsidRDefault="005B544F" w:rsidP="005B544F">
      <w:pPr>
        <w:rPr>
          <w:rFonts w:ascii="Helvetica" w:hAnsi="Helvetica"/>
          <w:sz w:val="24"/>
        </w:rPr>
      </w:pPr>
      <w:r w:rsidRPr="005B544F">
        <w:rPr>
          <w:rFonts w:ascii="Helvetica" w:hAnsi="Helvetica"/>
          <w:sz w:val="24"/>
        </w:rPr>
        <w:t>Calgary Health District, Canada</w:t>
      </w:r>
    </w:p>
    <w:p w:rsidR="0028572E" w:rsidRPr="005B544F" w:rsidRDefault="0028572E" w:rsidP="005B544F">
      <w:pPr>
        <w:rPr>
          <w:rFonts w:ascii="Helvetica" w:hAnsi="Helvetica"/>
          <w:sz w:val="24"/>
        </w:rPr>
      </w:pPr>
      <w:r>
        <w:rPr>
          <w:rFonts w:ascii="Helvetica" w:hAnsi="Helvetica"/>
          <w:sz w:val="24"/>
        </w:rPr>
        <w:t>Cipio, Uppsala, Sweden</w:t>
      </w:r>
    </w:p>
    <w:p w:rsidR="005B544F" w:rsidRPr="005B544F" w:rsidRDefault="005B544F" w:rsidP="005B544F">
      <w:pPr>
        <w:rPr>
          <w:rFonts w:ascii="Helvetica" w:hAnsi="Helvetica"/>
          <w:sz w:val="24"/>
        </w:rPr>
      </w:pPr>
      <w:r w:rsidRPr="005B544F">
        <w:rPr>
          <w:rFonts w:ascii="Helvetica" w:hAnsi="Helvetica"/>
          <w:sz w:val="24"/>
        </w:rPr>
        <w:lastRenderedPageBreak/>
        <w:t>Columbia Hills Clinics, The Dalles, OR</w:t>
      </w:r>
    </w:p>
    <w:p w:rsidR="005B544F" w:rsidRPr="005B544F" w:rsidRDefault="005B544F" w:rsidP="005B544F">
      <w:pPr>
        <w:rPr>
          <w:rFonts w:ascii="Helvetica" w:hAnsi="Helvetica"/>
          <w:sz w:val="24"/>
        </w:rPr>
      </w:pPr>
      <w:r w:rsidRPr="005B544F">
        <w:rPr>
          <w:rFonts w:ascii="Helvetica" w:hAnsi="Helvetica"/>
          <w:sz w:val="24"/>
        </w:rPr>
        <w:t xml:space="preserve">Community Health of Central Washington, Yakima, WA </w:t>
      </w:r>
    </w:p>
    <w:p w:rsidR="005B544F" w:rsidRPr="005B544F" w:rsidRDefault="005B544F" w:rsidP="005B544F">
      <w:pPr>
        <w:rPr>
          <w:rFonts w:ascii="Helvetica" w:hAnsi="Helvetica"/>
          <w:sz w:val="24"/>
        </w:rPr>
      </w:pPr>
      <w:r w:rsidRPr="005B544F">
        <w:rPr>
          <w:rFonts w:ascii="Helvetica" w:hAnsi="Helvetica"/>
          <w:sz w:val="24"/>
        </w:rPr>
        <w:t>Comprehensive Mental Health of Central Washington, Yakima, WA</w:t>
      </w:r>
    </w:p>
    <w:p w:rsidR="005B544F" w:rsidRPr="005B544F" w:rsidRDefault="005B544F" w:rsidP="005B544F">
      <w:pPr>
        <w:rPr>
          <w:rFonts w:ascii="Helvetica" w:hAnsi="Helvetica"/>
          <w:sz w:val="24"/>
        </w:rPr>
      </w:pPr>
      <w:r w:rsidRPr="005B544F">
        <w:rPr>
          <w:rFonts w:ascii="Helvetica" w:hAnsi="Helvetica"/>
          <w:sz w:val="24"/>
        </w:rPr>
        <w:t>District of Columbia Primary Care Association</w:t>
      </w:r>
    </w:p>
    <w:p w:rsidR="005B544F" w:rsidRPr="005B544F" w:rsidRDefault="005B544F" w:rsidP="005B544F">
      <w:pPr>
        <w:rPr>
          <w:rFonts w:ascii="Helvetica" w:hAnsi="Helvetica"/>
          <w:sz w:val="24"/>
        </w:rPr>
      </w:pPr>
      <w:r w:rsidRPr="005B544F">
        <w:rPr>
          <w:rFonts w:ascii="Helvetica" w:hAnsi="Helvetica"/>
          <w:sz w:val="24"/>
        </w:rPr>
        <w:t>Exclusive Services, Cincinnati, Ohio</w:t>
      </w:r>
    </w:p>
    <w:p w:rsidR="005B544F" w:rsidRPr="005B544F" w:rsidRDefault="005B544F" w:rsidP="005B544F">
      <w:pPr>
        <w:rPr>
          <w:rFonts w:ascii="Helvetica" w:hAnsi="Helvetica"/>
          <w:sz w:val="24"/>
        </w:rPr>
      </w:pPr>
      <w:r w:rsidRPr="005B544F">
        <w:rPr>
          <w:rFonts w:ascii="Helvetica" w:hAnsi="Helvetica"/>
          <w:sz w:val="24"/>
        </w:rPr>
        <w:t>Fairleigh Dickinson University</w:t>
      </w:r>
    </w:p>
    <w:p w:rsidR="005B544F" w:rsidRPr="005B544F" w:rsidRDefault="005B544F" w:rsidP="005B544F">
      <w:pPr>
        <w:rPr>
          <w:rFonts w:ascii="Helvetica" w:hAnsi="Helvetica"/>
          <w:sz w:val="24"/>
        </w:rPr>
      </w:pPr>
      <w:r w:rsidRPr="005B544F">
        <w:rPr>
          <w:rFonts w:ascii="Helvetica" w:hAnsi="Helvetica"/>
          <w:sz w:val="24"/>
        </w:rPr>
        <w:t xml:space="preserve">Kaiser Permanente, </w:t>
      </w:r>
      <w:r w:rsidR="00F353C7">
        <w:rPr>
          <w:rFonts w:ascii="Helvetica" w:hAnsi="Helvetica"/>
          <w:sz w:val="24"/>
        </w:rPr>
        <w:t xml:space="preserve">Portland </w:t>
      </w:r>
    </w:p>
    <w:p w:rsidR="005B544F" w:rsidRPr="005B544F" w:rsidRDefault="005B544F" w:rsidP="005B544F">
      <w:pPr>
        <w:rPr>
          <w:rFonts w:ascii="Helvetica" w:hAnsi="Helvetica"/>
          <w:sz w:val="24"/>
        </w:rPr>
      </w:pPr>
      <w:r w:rsidRPr="005B544F">
        <w:rPr>
          <w:rFonts w:ascii="Helvetica" w:hAnsi="Helvetica"/>
          <w:sz w:val="24"/>
        </w:rPr>
        <w:t>Greater Cincinnati Behavioral Health, Ohio</w:t>
      </w:r>
    </w:p>
    <w:p w:rsidR="005B544F" w:rsidRPr="005B544F" w:rsidRDefault="005B544F" w:rsidP="005B544F">
      <w:pPr>
        <w:rPr>
          <w:rFonts w:ascii="Helvetica" w:hAnsi="Helvetica"/>
          <w:sz w:val="24"/>
        </w:rPr>
      </w:pPr>
      <w:r w:rsidRPr="005B544F">
        <w:rPr>
          <w:rFonts w:ascii="Helvetica" w:hAnsi="Helvetica"/>
          <w:sz w:val="24"/>
        </w:rPr>
        <w:t>Heritage College, Toppenish, WA</w:t>
      </w:r>
    </w:p>
    <w:p w:rsidR="005B544F" w:rsidRPr="005B544F" w:rsidRDefault="005B544F" w:rsidP="005B544F">
      <w:pPr>
        <w:rPr>
          <w:rFonts w:ascii="Helvetica" w:hAnsi="Helvetica"/>
          <w:sz w:val="24"/>
        </w:rPr>
      </w:pPr>
      <w:r w:rsidRPr="005B544F">
        <w:rPr>
          <w:rFonts w:ascii="Helvetica" w:hAnsi="Helvetica"/>
          <w:sz w:val="24"/>
        </w:rPr>
        <w:t>Hong Kong Health Authority</w:t>
      </w:r>
    </w:p>
    <w:p w:rsidR="005B544F" w:rsidRPr="005B544F" w:rsidRDefault="005B544F" w:rsidP="005B544F">
      <w:pPr>
        <w:rPr>
          <w:rFonts w:ascii="Helvetica" w:hAnsi="Helvetica"/>
          <w:sz w:val="24"/>
        </w:rPr>
      </w:pPr>
      <w:r w:rsidRPr="005B544F">
        <w:rPr>
          <w:rFonts w:ascii="Helvetica" w:hAnsi="Helvetica"/>
          <w:sz w:val="24"/>
        </w:rPr>
        <w:t>Louisiana Public Health Institute</w:t>
      </w:r>
    </w:p>
    <w:p w:rsidR="005B544F" w:rsidRPr="005B544F" w:rsidRDefault="005B544F" w:rsidP="005B544F">
      <w:pPr>
        <w:rPr>
          <w:rFonts w:ascii="Helvetica" w:hAnsi="Helvetica"/>
          <w:sz w:val="24"/>
        </w:rPr>
      </w:pPr>
      <w:r w:rsidRPr="005B544F">
        <w:rPr>
          <w:rFonts w:ascii="Helvetica" w:hAnsi="Helvetica"/>
          <w:sz w:val="24"/>
        </w:rPr>
        <w:t>Medical Operations Agency of the United States Air Force, San Antonio, TX</w:t>
      </w:r>
    </w:p>
    <w:p w:rsidR="005B544F" w:rsidRPr="005B544F" w:rsidRDefault="005B544F" w:rsidP="005B544F">
      <w:pPr>
        <w:rPr>
          <w:rFonts w:ascii="Helvetica" w:hAnsi="Helvetica"/>
          <w:sz w:val="24"/>
        </w:rPr>
      </w:pPr>
      <w:r w:rsidRPr="005B544F">
        <w:rPr>
          <w:rFonts w:ascii="Helvetica" w:hAnsi="Helvetica"/>
          <w:sz w:val="24"/>
        </w:rPr>
        <w:t>Mountain Park Health Care Clinics, Phoenix, AZ</w:t>
      </w:r>
    </w:p>
    <w:p w:rsidR="005B544F" w:rsidRPr="005B544F" w:rsidRDefault="005B544F" w:rsidP="005B544F">
      <w:pPr>
        <w:rPr>
          <w:rFonts w:ascii="Helvetica" w:hAnsi="Helvetica"/>
          <w:sz w:val="24"/>
        </w:rPr>
      </w:pPr>
      <w:r w:rsidRPr="005B544F">
        <w:rPr>
          <w:rFonts w:ascii="Helvetica" w:hAnsi="Helvetica"/>
          <w:sz w:val="24"/>
        </w:rPr>
        <w:t>Mosaic Health Care System, Bend, OR</w:t>
      </w:r>
    </w:p>
    <w:p w:rsidR="005B544F" w:rsidRPr="005B544F" w:rsidRDefault="005B544F" w:rsidP="005B544F">
      <w:pPr>
        <w:rPr>
          <w:rFonts w:ascii="Helvetica" w:hAnsi="Helvetica"/>
          <w:sz w:val="24"/>
        </w:rPr>
      </w:pPr>
      <w:r w:rsidRPr="005B544F">
        <w:rPr>
          <w:rFonts w:ascii="Helvetica" w:hAnsi="Helvetica"/>
          <w:sz w:val="24"/>
        </w:rPr>
        <w:t>Multnomah County Public Health Department, Portland, OR</w:t>
      </w:r>
    </w:p>
    <w:p w:rsidR="005B544F" w:rsidRPr="005B544F" w:rsidRDefault="005B544F" w:rsidP="005B544F">
      <w:pPr>
        <w:rPr>
          <w:rFonts w:ascii="Helvetica" w:hAnsi="Helvetica"/>
          <w:sz w:val="24"/>
        </w:rPr>
      </w:pPr>
      <w:r w:rsidRPr="005B544F">
        <w:rPr>
          <w:rFonts w:ascii="Helvetica" w:hAnsi="Helvetica"/>
          <w:sz w:val="24"/>
        </w:rPr>
        <w:t>Northwest Regional Primary Care Association</w:t>
      </w:r>
    </w:p>
    <w:p w:rsidR="005B544F" w:rsidRPr="005B544F" w:rsidRDefault="005B544F" w:rsidP="005B544F">
      <w:pPr>
        <w:rPr>
          <w:rFonts w:ascii="Helvetica" w:hAnsi="Helvetica"/>
          <w:sz w:val="24"/>
        </w:rPr>
      </w:pPr>
      <w:r w:rsidRPr="005B544F">
        <w:rPr>
          <w:rFonts w:ascii="Helvetica" w:hAnsi="Helvetica"/>
          <w:sz w:val="24"/>
        </w:rPr>
        <w:t>Outlook Associates, A Division of Qualis, Los Angeles</w:t>
      </w:r>
    </w:p>
    <w:p w:rsidR="005B544F" w:rsidRPr="005B544F" w:rsidRDefault="005B544F" w:rsidP="005B544F">
      <w:pPr>
        <w:rPr>
          <w:rFonts w:ascii="Helvetica" w:hAnsi="Helvetica"/>
          <w:sz w:val="24"/>
        </w:rPr>
      </w:pPr>
      <w:r w:rsidRPr="005B544F">
        <w:rPr>
          <w:rFonts w:ascii="Helvetica" w:hAnsi="Helvetica"/>
          <w:sz w:val="24"/>
        </w:rPr>
        <w:t>Patient Center Primary Care Institute, Portland, OR</w:t>
      </w:r>
    </w:p>
    <w:p w:rsidR="005B544F" w:rsidRPr="005B544F" w:rsidRDefault="005B544F" w:rsidP="005B544F">
      <w:pPr>
        <w:rPr>
          <w:rFonts w:ascii="Helvetica" w:hAnsi="Helvetica"/>
          <w:sz w:val="24"/>
        </w:rPr>
      </w:pPr>
      <w:r w:rsidRPr="005B544F">
        <w:rPr>
          <w:rFonts w:ascii="Helvetica" w:hAnsi="Helvetica"/>
          <w:sz w:val="24"/>
        </w:rPr>
        <w:t>Peace Health, Oregon</w:t>
      </w:r>
    </w:p>
    <w:p w:rsidR="0028572E" w:rsidRDefault="00F353C7" w:rsidP="005B544F">
      <w:pPr>
        <w:rPr>
          <w:rFonts w:ascii="Helvetica" w:hAnsi="Helvetica"/>
          <w:sz w:val="24"/>
        </w:rPr>
      </w:pPr>
      <w:r>
        <w:rPr>
          <w:rFonts w:ascii="Helvetica" w:hAnsi="Helvetica"/>
          <w:sz w:val="24"/>
        </w:rPr>
        <w:t>ProC</w:t>
      </w:r>
      <w:r w:rsidR="0028572E">
        <w:rPr>
          <w:rFonts w:ascii="Helvetica" w:hAnsi="Helvetica"/>
          <w:sz w:val="24"/>
        </w:rPr>
        <w:t>are, New Zealand</w:t>
      </w:r>
    </w:p>
    <w:p w:rsidR="005B544F" w:rsidRPr="005B544F" w:rsidRDefault="005B544F" w:rsidP="005B544F">
      <w:pPr>
        <w:rPr>
          <w:rFonts w:ascii="Helvetica" w:hAnsi="Helvetica"/>
          <w:sz w:val="24"/>
        </w:rPr>
      </w:pPr>
      <w:r w:rsidRPr="005B544F">
        <w:rPr>
          <w:rFonts w:ascii="Helvetica" w:hAnsi="Helvetica"/>
          <w:sz w:val="24"/>
        </w:rPr>
        <w:t>Providence Health Systems, Oregon</w:t>
      </w:r>
    </w:p>
    <w:p w:rsidR="005B544F" w:rsidRPr="005B544F" w:rsidRDefault="005B544F" w:rsidP="005B544F">
      <w:pPr>
        <w:rPr>
          <w:rFonts w:ascii="Helvetica" w:hAnsi="Helvetica"/>
          <w:sz w:val="24"/>
        </w:rPr>
      </w:pPr>
      <w:r w:rsidRPr="005B544F">
        <w:rPr>
          <w:rFonts w:ascii="Helvetica" w:hAnsi="Helvetica"/>
          <w:sz w:val="24"/>
        </w:rPr>
        <w:t>Psychology Partners, Sweden</w:t>
      </w:r>
    </w:p>
    <w:p w:rsidR="005B544F" w:rsidRPr="005B544F" w:rsidRDefault="005B544F" w:rsidP="005B544F">
      <w:pPr>
        <w:rPr>
          <w:rFonts w:ascii="Helvetica" w:hAnsi="Helvetica"/>
          <w:sz w:val="24"/>
        </w:rPr>
      </w:pPr>
      <w:r w:rsidRPr="005B544F">
        <w:rPr>
          <w:rFonts w:ascii="Helvetica" w:hAnsi="Helvetica"/>
          <w:sz w:val="24"/>
        </w:rPr>
        <w:t>San Francisco Public Health Department, California</w:t>
      </w:r>
    </w:p>
    <w:p w:rsidR="005B544F" w:rsidRPr="005B544F" w:rsidRDefault="005B544F" w:rsidP="005B544F">
      <w:pPr>
        <w:rPr>
          <w:rFonts w:ascii="Helvetica" w:hAnsi="Helvetica"/>
          <w:sz w:val="24"/>
        </w:rPr>
      </w:pPr>
      <w:r w:rsidRPr="005B544F">
        <w:rPr>
          <w:rFonts w:ascii="Helvetica" w:hAnsi="Helvetica"/>
          <w:sz w:val="24"/>
        </w:rPr>
        <w:t>St Louis County Public Health Department, Missouri</w:t>
      </w:r>
    </w:p>
    <w:p w:rsidR="005B544F" w:rsidRPr="005B544F" w:rsidRDefault="005B544F" w:rsidP="005B544F">
      <w:pPr>
        <w:rPr>
          <w:rFonts w:ascii="Helvetica" w:hAnsi="Helvetica"/>
          <w:sz w:val="24"/>
        </w:rPr>
      </w:pPr>
      <w:r w:rsidRPr="005B544F">
        <w:rPr>
          <w:rFonts w:ascii="Helvetica" w:hAnsi="Helvetica"/>
          <w:sz w:val="24"/>
        </w:rPr>
        <w:t>Salud Clinic, Oregon</w:t>
      </w:r>
    </w:p>
    <w:p w:rsidR="005B544F" w:rsidRPr="005B544F" w:rsidRDefault="005B544F" w:rsidP="005B544F">
      <w:pPr>
        <w:rPr>
          <w:rFonts w:ascii="Helvetica" w:hAnsi="Helvetica"/>
          <w:sz w:val="24"/>
        </w:rPr>
      </w:pPr>
      <w:r w:rsidRPr="005B544F">
        <w:rPr>
          <w:rFonts w:ascii="Helvetica" w:hAnsi="Helvetica"/>
          <w:sz w:val="24"/>
        </w:rPr>
        <w:t>St Lukes, B</w:t>
      </w:r>
      <w:r w:rsidR="00F353C7">
        <w:rPr>
          <w:rFonts w:ascii="Helvetica" w:hAnsi="Helvetica"/>
          <w:sz w:val="24"/>
        </w:rPr>
        <w:t>o</w:t>
      </w:r>
      <w:r w:rsidRPr="005B544F">
        <w:rPr>
          <w:rFonts w:ascii="Helvetica" w:hAnsi="Helvetica"/>
          <w:sz w:val="24"/>
        </w:rPr>
        <w:t>ise, Odaho</w:t>
      </w:r>
    </w:p>
    <w:p w:rsidR="0028572E" w:rsidRDefault="005B544F" w:rsidP="005B544F">
      <w:pPr>
        <w:rPr>
          <w:rFonts w:ascii="Helvetica" w:hAnsi="Helvetica"/>
          <w:sz w:val="24"/>
        </w:rPr>
      </w:pPr>
      <w:r w:rsidRPr="005B544F">
        <w:rPr>
          <w:rFonts w:ascii="Helvetica" w:hAnsi="Helvetica"/>
          <w:sz w:val="24"/>
        </w:rPr>
        <w:t>Texas Primary Care Association</w:t>
      </w:r>
    </w:p>
    <w:p w:rsidR="005B544F" w:rsidRPr="005B544F" w:rsidRDefault="005B544F" w:rsidP="005B544F">
      <w:pPr>
        <w:rPr>
          <w:rFonts w:ascii="Helvetica" w:hAnsi="Helvetica"/>
          <w:sz w:val="24"/>
        </w:rPr>
      </w:pPr>
      <w:r w:rsidRPr="005B544F">
        <w:rPr>
          <w:rFonts w:ascii="Helvetica" w:hAnsi="Helvetica"/>
          <w:sz w:val="24"/>
        </w:rPr>
        <w:t>Terry Strong Behavioral Health, Eugene, OR</w:t>
      </w:r>
    </w:p>
    <w:p w:rsidR="005B544F" w:rsidRPr="005B544F" w:rsidRDefault="005B544F" w:rsidP="005B544F">
      <w:pPr>
        <w:rPr>
          <w:rFonts w:ascii="Helvetica" w:hAnsi="Helvetica"/>
          <w:sz w:val="24"/>
        </w:rPr>
      </w:pPr>
      <w:r w:rsidRPr="005B544F">
        <w:rPr>
          <w:rFonts w:ascii="Helvetica" w:hAnsi="Helvetica"/>
          <w:sz w:val="24"/>
        </w:rPr>
        <w:t>Terry Riley Clinics, Idaho</w:t>
      </w:r>
    </w:p>
    <w:p w:rsidR="005B544F" w:rsidRPr="005B544F" w:rsidRDefault="005B544F" w:rsidP="005B544F">
      <w:pPr>
        <w:rPr>
          <w:rFonts w:ascii="Helvetica" w:hAnsi="Helvetica"/>
          <w:sz w:val="24"/>
        </w:rPr>
      </w:pPr>
      <w:r w:rsidRPr="005B544F">
        <w:rPr>
          <w:rFonts w:ascii="Helvetica" w:hAnsi="Helvetica"/>
          <w:sz w:val="24"/>
        </w:rPr>
        <w:t>TriHealth, Cincin</w:t>
      </w:r>
      <w:r w:rsidR="009502CD">
        <w:rPr>
          <w:rFonts w:ascii="Helvetica" w:hAnsi="Helvetica"/>
          <w:sz w:val="24"/>
        </w:rPr>
        <w:t>na</w:t>
      </w:r>
      <w:r w:rsidRPr="005B544F">
        <w:rPr>
          <w:rFonts w:ascii="Helvetica" w:hAnsi="Helvetica"/>
          <w:sz w:val="24"/>
        </w:rPr>
        <w:t>ti, OH</w:t>
      </w:r>
    </w:p>
    <w:p w:rsidR="005B544F" w:rsidRPr="005B544F" w:rsidRDefault="005B544F" w:rsidP="005B544F">
      <w:pPr>
        <w:rPr>
          <w:rFonts w:ascii="Helvetica" w:hAnsi="Helvetica"/>
          <w:sz w:val="24"/>
        </w:rPr>
      </w:pPr>
      <w:r w:rsidRPr="005B544F">
        <w:rPr>
          <w:rFonts w:ascii="Helvetica" w:hAnsi="Helvetica"/>
          <w:sz w:val="24"/>
        </w:rPr>
        <w:t>Trillium Coordinated Care Organization, Eugene, OR</w:t>
      </w:r>
    </w:p>
    <w:p w:rsidR="005B544F" w:rsidRPr="005B544F" w:rsidRDefault="005B544F" w:rsidP="005B544F">
      <w:pPr>
        <w:rPr>
          <w:rFonts w:ascii="Helvetica" w:hAnsi="Helvetica"/>
          <w:sz w:val="24"/>
        </w:rPr>
      </w:pPr>
      <w:r w:rsidRPr="005B544F">
        <w:rPr>
          <w:rFonts w:ascii="Helvetica" w:hAnsi="Helvetica"/>
          <w:sz w:val="24"/>
        </w:rPr>
        <w:t>United Stated States Air Force Medical Treatment Facilities-over 100 1-week trainings delivered worldwide</w:t>
      </w:r>
    </w:p>
    <w:p w:rsidR="005B544F" w:rsidRPr="005B544F" w:rsidRDefault="005B544F" w:rsidP="005B544F">
      <w:pPr>
        <w:rPr>
          <w:rFonts w:ascii="Helvetica" w:hAnsi="Helvetica"/>
          <w:sz w:val="24"/>
        </w:rPr>
      </w:pPr>
      <w:r w:rsidRPr="005B544F">
        <w:rPr>
          <w:rFonts w:ascii="Helvetica" w:hAnsi="Helvetica"/>
          <w:sz w:val="24"/>
        </w:rPr>
        <w:t>University of Arkansas Medical Systems Clinics</w:t>
      </w:r>
    </w:p>
    <w:p w:rsidR="005B544F" w:rsidRPr="005B544F" w:rsidRDefault="005B544F" w:rsidP="005B544F">
      <w:pPr>
        <w:rPr>
          <w:rFonts w:ascii="Helvetica" w:hAnsi="Helvetica"/>
          <w:sz w:val="24"/>
        </w:rPr>
      </w:pPr>
      <w:r w:rsidRPr="005B544F">
        <w:rPr>
          <w:rFonts w:ascii="Helvetica" w:hAnsi="Helvetica"/>
          <w:sz w:val="24"/>
        </w:rPr>
        <w:t>University of Texas Health Sciences Medical Center, San Antonio, TX</w:t>
      </w:r>
    </w:p>
    <w:p w:rsidR="005B544F" w:rsidRPr="005B544F" w:rsidRDefault="005B544F" w:rsidP="005B544F">
      <w:pPr>
        <w:rPr>
          <w:rFonts w:ascii="Helvetica" w:hAnsi="Helvetica"/>
          <w:sz w:val="24"/>
        </w:rPr>
      </w:pPr>
      <w:r w:rsidRPr="005B544F">
        <w:rPr>
          <w:rFonts w:ascii="Helvetica" w:hAnsi="Helvetica"/>
          <w:sz w:val="24"/>
        </w:rPr>
        <w:t>University of Texas Rio Grande Valley</w:t>
      </w:r>
    </w:p>
    <w:p w:rsidR="005B544F" w:rsidRPr="005B544F" w:rsidRDefault="005B544F" w:rsidP="005B544F">
      <w:pPr>
        <w:rPr>
          <w:rFonts w:ascii="Helvetica" w:hAnsi="Helvetica"/>
          <w:sz w:val="24"/>
        </w:rPr>
      </w:pPr>
      <w:r w:rsidRPr="005B544F">
        <w:rPr>
          <w:rFonts w:ascii="Helvetica" w:hAnsi="Helvetica"/>
          <w:sz w:val="24"/>
        </w:rPr>
        <w:t>Veterans Administration, Los Angeles, CA</w:t>
      </w:r>
    </w:p>
    <w:p w:rsidR="005B544F" w:rsidRPr="005B544F" w:rsidRDefault="005B544F" w:rsidP="005B544F">
      <w:pPr>
        <w:rPr>
          <w:rFonts w:ascii="Helvetica" w:hAnsi="Helvetica"/>
          <w:sz w:val="24"/>
        </w:rPr>
      </w:pPr>
      <w:r w:rsidRPr="005B544F">
        <w:rPr>
          <w:rFonts w:ascii="Helvetica" w:hAnsi="Helvetica"/>
          <w:sz w:val="24"/>
        </w:rPr>
        <w:t>Washington State University</w:t>
      </w:r>
    </w:p>
    <w:p w:rsidR="005B544F" w:rsidRPr="005B544F" w:rsidRDefault="005B544F" w:rsidP="005B544F">
      <w:pPr>
        <w:rPr>
          <w:rFonts w:ascii="Helvetica" w:hAnsi="Helvetica"/>
          <w:sz w:val="24"/>
        </w:rPr>
      </w:pPr>
      <w:r w:rsidRPr="005B544F">
        <w:rPr>
          <w:rFonts w:ascii="Helvetica" w:hAnsi="Helvetica"/>
          <w:sz w:val="24"/>
        </w:rPr>
        <w:t>Yakima Pediatric Associates, Yakima, WA</w:t>
      </w:r>
    </w:p>
    <w:p w:rsidR="005B544F" w:rsidRPr="005B544F" w:rsidRDefault="005B544F" w:rsidP="005B544F">
      <w:pPr>
        <w:rPr>
          <w:rFonts w:ascii="Helvetica" w:hAnsi="Helvetica"/>
          <w:sz w:val="24"/>
        </w:rPr>
      </w:pPr>
      <w:r w:rsidRPr="005B544F">
        <w:rPr>
          <w:rFonts w:ascii="Helvetica" w:hAnsi="Helvetica"/>
          <w:sz w:val="24"/>
        </w:rPr>
        <w:t>Yakima Regional Hospital, Yakima, WA</w:t>
      </w:r>
    </w:p>
    <w:p w:rsidR="002272D0" w:rsidRDefault="005B544F">
      <w:pPr>
        <w:rPr>
          <w:rFonts w:ascii="Helvetica" w:hAnsi="Helvetica"/>
          <w:sz w:val="24"/>
        </w:rPr>
      </w:pPr>
      <w:r w:rsidRPr="005B544F">
        <w:rPr>
          <w:rFonts w:ascii="Helvetica" w:hAnsi="Helvetica"/>
          <w:sz w:val="24"/>
        </w:rPr>
        <w:t>Yakima Valley Farm Workers Clinics, Oregon</w:t>
      </w:r>
    </w:p>
    <w:p w:rsidR="002272D0" w:rsidRDefault="002272D0">
      <w:pPr>
        <w:pStyle w:val="SectionTitle"/>
        <w:jc w:val="center"/>
        <w:rPr>
          <w:rFonts w:ascii="Helvetica" w:hAnsi="Helvetica"/>
          <w:b/>
          <w:sz w:val="24"/>
        </w:rPr>
      </w:pPr>
      <w:r>
        <w:rPr>
          <w:rFonts w:ascii="Helvetica" w:hAnsi="Helvetica"/>
          <w:b/>
          <w:sz w:val="24"/>
        </w:rPr>
        <w:t>Professional Memberships</w:t>
      </w:r>
    </w:p>
    <w:p w:rsidR="002272D0" w:rsidRDefault="002272D0">
      <w:pPr>
        <w:pStyle w:val="Achievement"/>
        <w:rPr>
          <w:rFonts w:ascii="Helvetica" w:hAnsi="Helvetica"/>
          <w:sz w:val="24"/>
        </w:rPr>
      </w:pPr>
    </w:p>
    <w:p w:rsidR="002272D0" w:rsidRDefault="002272D0">
      <w:pPr>
        <w:pStyle w:val="Achievement"/>
        <w:rPr>
          <w:rFonts w:ascii="Helvetica" w:hAnsi="Helvetica"/>
          <w:sz w:val="24"/>
        </w:rPr>
      </w:pPr>
      <w:r>
        <w:rPr>
          <w:rFonts w:ascii="Helvetica" w:hAnsi="Helvetica"/>
          <w:sz w:val="24"/>
        </w:rPr>
        <w:lastRenderedPageBreak/>
        <w:t>American Psychological Association</w:t>
      </w:r>
    </w:p>
    <w:p w:rsidR="002272D0" w:rsidRDefault="002272D0">
      <w:pPr>
        <w:pStyle w:val="Achievement"/>
        <w:rPr>
          <w:rFonts w:ascii="Helvetica" w:hAnsi="Helvetica"/>
          <w:sz w:val="24"/>
        </w:rPr>
      </w:pPr>
      <w:r>
        <w:rPr>
          <w:rFonts w:ascii="Helvetica" w:hAnsi="Helvetica"/>
          <w:sz w:val="24"/>
        </w:rPr>
        <w:t>American Psychological Association, Health Psychology Division</w:t>
      </w:r>
    </w:p>
    <w:p w:rsidR="002272D0" w:rsidRDefault="002272D0">
      <w:pPr>
        <w:pStyle w:val="Achievement"/>
        <w:rPr>
          <w:rFonts w:ascii="Helvetica" w:hAnsi="Helvetica"/>
          <w:sz w:val="24"/>
        </w:rPr>
      </w:pPr>
      <w:r>
        <w:rPr>
          <w:rFonts w:ascii="Helvetica" w:hAnsi="Helvetica"/>
          <w:sz w:val="24"/>
        </w:rPr>
        <w:t>Association for Behavioral and Cognitive Therapy</w:t>
      </w:r>
    </w:p>
    <w:p w:rsidR="002272D0" w:rsidRDefault="002272D0">
      <w:pPr>
        <w:pStyle w:val="Achievement"/>
        <w:rPr>
          <w:rFonts w:ascii="Helvetica" w:hAnsi="Helvetica"/>
          <w:sz w:val="24"/>
        </w:rPr>
      </w:pPr>
      <w:r>
        <w:rPr>
          <w:rFonts w:ascii="Helvetica" w:hAnsi="Helvetica"/>
          <w:sz w:val="24"/>
        </w:rPr>
        <w:t>Association for Contextual Behavior Change</w:t>
      </w:r>
    </w:p>
    <w:p w:rsidR="002272D0" w:rsidRDefault="002272D0">
      <w:pPr>
        <w:pStyle w:val="Achievement"/>
        <w:rPr>
          <w:rFonts w:ascii="Helvetica" w:hAnsi="Helvetica"/>
          <w:sz w:val="24"/>
        </w:rPr>
      </w:pPr>
      <w:r>
        <w:rPr>
          <w:rFonts w:ascii="Helvetica" w:hAnsi="Helvetica"/>
          <w:sz w:val="24"/>
        </w:rPr>
        <w:t>Collaborative Family Health Care Association</w:t>
      </w:r>
    </w:p>
    <w:p w:rsidR="0028572E" w:rsidRDefault="0028572E">
      <w:pPr>
        <w:pStyle w:val="Achievement"/>
        <w:rPr>
          <w:rFonts w:ascii="Helvetica" w:hAnsi="Helvetica"/>
          <w:sz w:val="24"/>
        </w:rPr>
      </w:pPr>
      <w:r>
        <w:rPr>
          <w:rFonts w:ascii="Helvetica" w:hAnsi="Helvetica"/>
          <w:sz w:val="24"/>
        </w:rPr>
        <w:t>Society for Behavioral Medicine</w:t>
      </w:r>
    </w:p>
    <w:p w:rsidR="002272D0" w:rsidRDefault="002272D0">
      <w:pPr>
        <w:tabs>
          <w:tab w:val="left" w:pos="7020"/>
        </w:tabs>
        <w:rPr>
          <w:rFonts w:ascii="Helvetica" w:hAnsi="Helvetica"/>
          <w:sz w:val="24"/>
        </w:rPr>
      </w:pPr>
    </w:p>
    <w:p w:rsidR="002272D0" w:rsidRDefault="002272D0">
      <w:pPr>
        <w:tabs>
          <w:tab w:val="left" w:pos="7020"/>
        </w:tabs>
        <w:jc w:val="right"/>
        <w:rPr>
          <w:rFonts w:ascii="Helvetica" w:hAnsi="Helvetica"/>
          <w:sz w:val="24"/>
        </w:rPr>
      </w:pPr>
      <w:r>
        <w:rPr>
          <w:rFonts w:ascii="Helvetica" w:hAnsi="Helvetica"/>
          <w:i/>
          <w:sz w:val="24"/>
        </w:rPr>
        <w:t xml:space="preserve">Revised:  </w:t>
      </w:r>
      <w:r w:rsidR="00F353C7">
        <w:rPr>
          <w:rFonts w:ascii="Helvetica" w:hAnsi="Helvetica"/>
          <w:i/>
          <w:sz w:val="24"/>
        </w:rPr>
        <w:t>February, 2018</w:t>
      </w:r>
    </w:p>
    <w:p w:rsidR="002272D0" w:rsidRDefault="002272D0">
      <w:pPr>
        <w:rPr>
          <w:rFonts w:ascii="Helvetica" w:hAnsi="Helvetica"/>
          <w:sz w:val="24"/>
        </w:rPr>
      </w:pPr>
    </w:p>
    <w:p w:rsidR="002272D0" w:rsidRDefault="002272D0">
      <w:pPr>
        <w:rPr>
          <w:rFonts w:eastAsia="Times New Roman"/>
          <w:color w:val="auto"/>
          <w:lang w:bidi="x-none"/>
        </w:rPr>
      </w:pPr>
    </w:p>
    <w:sectPr w:rsidR="002272D0">
      <w:headerReference w:type="even" r:id="rId9"/>
      <w:head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0B3" w:rsidRDefault="009B40B3">
      <w:r>
        <w:separator/>
      </w:r>
    </w:p>
  </w:endnote>
  <w:endnote w:type="continuationSeparator" w:id="0">
    <w:p w:rsidR="009B40B3" w:rsidRDefault="009B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Arial Bold">
    <w:altName w:val="Arial"/>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AFF" w:rsidRDefault="00391A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0B3" w:rsidRDefault="009B40B3">
      <w:r>
        <w:separator/>
      </w:r>
    </w:p>
  </w:footnote>
  <w:footnote w:type="continuationSeparator" w:id="0">
    <w:p w:rsidR="009B40B3" w:rsidRDefault="009B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AFF" w:rsidRDefault="00391AFF" w:rsidP="00945E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91AFF" w:rsidRDefault="00391AFF">
    <w:pPr>
      <w:pStyle w:val="Header1"/>
      <w:ind w:right="360"/>
      <w:rPr>
        <w:rFonts w:eastAsia="Times New Roman"/>
        <w:color w:val="auto"/>
        <w:sz w:val="20"/>
        <w:lang w:bidi="x-none"/>
      </w:rPr>
    </w:pP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AFF" w:rsidRDefault="00391AFF" w:rsidP="00945E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91AFF" w:rsidRDefault="00391AFF">
    <w:pPr>
      <w:pStyle w:val="Header1"/>
      <w:ind w:right="360"/>
      <w:rPr>
        <w:rFonts w:eastAsia="Times New Roman"/>
        <w:color w:val="auto"/>
        <w:sz w:val="20"/>
        <w:lang w:bidi="x-none"/>
      </w:rPr>
    </w:pP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AFF" w:rsidRDefault="00391AFF" w:rsidP="00945E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91AFF" w:rsidRDefault="00391AFF" w:rsidP="00813C2D">
    <w:pPr>
      <w:pStyle w:val="Header"/>
      <w:ind w:right="360"/>
      <w:jc w:val="righ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72D0"/>
    <w:rsid w:val="00065F5F"/>
    <w:rsid w:val="000846DC"/>
    <w:rsid w:val="000870C8"/>
    <w:rsid w:val="000A35B3"/>
    <w:rsid w:val="00173191"/>
    <w:rsid w:val="00174B1A"/>
    <w:rsid w:val="00181A38"/>
    <w:rsid w:val="00195D9D"/>
    <w:rsid w:val="001D043E"/>
    <w:rsid w:val="001E09C8"/>
    <w:rsid w:val="002208D3"/>
    <w:rsid w:val="002272D0"/>
    <w:rsid w:val="00234D12"/>
    <w:rsid w:val="00251B83"/>
    <w:rsid w:val="00271582"/>
    <w:rsid w:val="0028572E"/>
    <w:rsid w:val="002C310C"/>
    <w:rsid w:val="00342560"/>
    <w:rsid w:val="00391AFF"/>
    <w:rsid w:val="003A3661"/>
    <w:rsid w:val="003B7482"/>
    <w:rsid w:val="003D2FC4"/>
    <w:rsid w:val="003F3A99"/>
    <w:rsid w:val="003F7114"/>
    <w:rsid w:val="00420C66"/>
    <w:rsid w:val="004261BB"/>
    <w:rsid w:val="00433994"/>
    <w:rsid w:val="00475CA1"/>
    <w:rsid w:val="004A076A"/>
    <w:rsid w:val="004A287B"/>
    <w:rsid w:val="004A5E7E"/>
    <w:rsid w:val="004A6BFD"/>
    <w:rsid w:val="00544AC6"/>
    <w:rsid w:val="00583829"/>
    <w:rsid w:val="005A54A5"/>
    <w:rsid w:val="005B544F"/>
    <w:rsid w:val="005D7AFE"/>
    <w:rsid w:val="005E66ED"/>
    <w:rsid w:val="00604D46"/>
    <w:rsid w:val="00614E85"/>
    <w:rsid w:val="00652934"/>
    <w:rsid w:val="00697662"/>
    <w:rsid w:val="006A0DF9"/>
    <w:rsid w:val="006D5CA7"/>
    <w:rsid w:val="006D7533"/>
    <w:rsid w:val="00725955"/>
    <w:rsid w:val="00725E94"/>
    <w:rsid w:val="0076256D"/>
    <w:rsid w:val="007A3CD5"/>
    <w:rsid w:val="007A41C8"/>
    <w:rsid w:val="00813C2D"/>
    <w:rsid w:val="008701B7"/>
    <w:rsid w:val="008839D8"/>
    <w:rsid w:val="008D720F"/>
    <w:rsid w:val="008E0C6A"/>
    <w:rsid w:val="008E1593"/>
    <w:rsid w:val="00913C8F"/>
    <w:rsid w:val="009171C2"/>
    <w:rsid w:val="00932896"/>
    <w:rsid w:val="00935A67"/>
    <w:rsid w:val="00945E3F"/>
    <w:rsid w:val="009502CD"/>
    <w:rsid w:val="00951FF3"/>
    <w:rsid w:val="00991AD6"/>
    <w:rsid w:val="009A4BF1"/>
    <w:rsid w:val="009B40B3"/>
    <w:rsid w:val="009E0386"/>
    <w:rsid w:val="00A319CB"/>
    <w:rsid w:val="00A47C97"/>
    <w:rsid w:val="00A80F89"/>
    <w:rsid w:val="00B1572F"/>
    <w:rsid w:val="00B63CC2"/>
    <w:rsid w:val="00B7427A"/>
    <w:rsid w:val="00BF08E5"/>
    <w:rsid w:val="00C06845"/>
    <w:rsid w:val="00C06C19"/>
    <w:rsid w:val="00C4426A"/>
    <w:rsid w:val="00C93773"/>
    <w:rsid w:val="00CA0DD3"/>
    <w:rsid w:val="00CF3108"/>
    <w:rsid w:val="00D03C91"/>
    <w:rsid w:val="00DF0DA7"/>
    <w:rsid w:val="00DF5BD6"/>
    <w:rsid w:val="00E12148"/>
    <w:rsid w:val="00E21254"/>
    <w:rsid w:val="00E21C8B"/>
    <w:rsid w:val="00E3576F"/>
    <w:rsid w:val="00E76D47"/>
    <w:rsid w:val="00E77847"/>
    <w:rsid w:val="00E85531"/>
    <w:rsid w:val="00E96108"/>
    <w:rsid w:val="00EE34FE"/>
    <w:rsid w:val="00F324C7"/>
    <w:rsid w:val="00F353C7"/>
    <w:rsid w:val="00FC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A3CA53E"/>
  <w14:defaultImageDpi w14:val="300"/>
  <w15:chartTrackingRefBased/>
  <w15:docId w15:val="{7A8008B5-493D-014D-90B1-63A34271B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FreeForm">
    <w:name w:val="Free Form"/>
    <w:rPr>
      <w:rFonts w:ascii="Lucida Grande" w:eastAsia="ヒラギノ角ゴ Pro W3" w:hAnsi="Lucida Grande"/>
      <w:color w:val="000000"/>
    </w:rPr>
  </w:style>
  <w:style w:type="paragraph" w:customStyle="1" w:styleId="Heading11">
    <w:name w:val="Heading 11"/>
    <w:next w:val="Normal"/>
    <w:pPr>
      <w:keepNext/>
      <w:jc w:val="center"/>
      <w:outlineLvl w:val="0"/>
    </w:pPr>
    <w:rPr>
      <w:rFonts w:ascii="Arial Bold" w:eastAsia="ヒラギノ角ゴ Pro W3" w:hAnsi="Arial Bold"/>
      <w:color w:val="000000"/>
      <w:sz w:val="28"/>
    </w:rPr>
  </w:style>
  <w:style w:type="character" w:customStyle="1" w:styleId="Hyperlink1">
    <w:name w:val="Hyperlink1"/>
    <w:rPr>
      <w:color w:val="0028F9"/>
      <w:sz w:val="20"/>
      <w:u w:val="single"/>
    </w:rPr>
  </w:style>
  <w:style w:type="paragraph" w:customStyle="1" w:styleId="Heading21">
    <w:name w:val="Heading 21"/>
    <w:next w:val="Normal"/>
    <w:pPr>
      <w:keepNext/>
      <w:outlineLvl w:val="1"/>
    </w:pPr>
    <w:rPr>
      <w:rFonts w:ascii="Arial Bold" w:eastAsia="ヒラギノ角ゴ Pro W3" w:hAnsi="Arial Bold"/>
      <w:caps/>
      <w:color w:val="000000"/>
      <w:sz w:val="28"/>
    </w:rPr>
  </w:style>
  <w:style w:type="paragraph" w:customStyle="1" w:styleId="BodyTextIndent1">
    <w:name w:val="Body Text Indent1"/>
    <w:pPr>
      <w:ind w:left="720"/>
    </w:pPr>
    <w:rPr>
      <w:rFonts w:ascii="Arial" w:eastAsia="ヒラギノ角ゴ Pro W3" w:hAnsi="Arial"/>
      <w:color w:val="000000"/>
      <w:sz w:val="24"/>
    </w:rPr>
  </w:style>
  <w:style w:type="paragraph" w:customStyle="1" w:styleId="SectionTitle">
    <w:name w:val="Section Title"/>
    <w:pPr>
      <w:keepNext/>
      <w:spacing w:before="240"/>
    </w:pPr>
    <w:rPr>
      <w:rFonts w:ascii="Times New Roman Bold" w:eastAsia="ヒラギノ角ゴ Pro W3" w:hAnsi="Times New Roman Bold"/>
      <w:color w:val="000000"/>
      <w:sz w:val="28"/>
    </w:rPr>
  </w:style>
  <w:style w:type="paragraph" w:customStyle="1" w:styleId="Achievement">
    <w:name w:val="Achievement"/>
    <w:pPr>
      <w:spacing w:after="80"/>
    </w:pPr>
    <w:rPr>
      <w:rFonts w:eastAsia="ヒラギノ角ゴ Pro W3"/>
      <w:color w:val="000000"/>
    </w:rPr>
  </w:style>
  <w:style w:type="character" w:customStyle="1" w:styleId="PageNumber1">
    <w:name w:val="Page Number1"/>
    <w:rPr>
      <w:color w:val="000000"/>
      <w:sz w:val="20"/>
    </w:rPr>
  </w:style>
  <w:style w:type="paragraph" w:styleId="Footer">
    <w:name w:val="footer"/>
    <w:basedOn w:val="Normal"/>
    <w:link w:val="FooterChar"/>
    <w:locked/>
    <w:rsid w:val="00813C2D"/>
    <w:pPr>
      <w:tabs>
        <w:tab w:val="center" w:pos="4320"/>
        <w:tab w:val="right" w:pos="8640"/>
      </w:tabs>
    </w:pPr>
  </w:style>
  <w:style w:type="character" w:customStyle="1" w:styleId="FooterChar">
    <w:name w:val="Footer Char"/>
    <w:link w:val="Footer"/>
    <w:rsid w:val="00813C2D"/>
    <w:rPr>
      <w:rFonts w:eastAsia="ヒラギノ角ゴ Pro W3"/>
      <w:color w:val="000000"/>
      <w:szCs w:val="24"/>
    </w:rPr>
  </w:style>
  <w:style w:type="paragraph" w:styleId="Header">
    <w:name w:val="header"/>
    <w:basedOn w:val="Normal"/>
    <w:link w:val="HeaderChar"/>
    <w:locked/>
    <w:rsid w:val="00813C2D"/>
    <w:pPr>
      <w:tabs>
        <w:tab w:val="center" w:pos="4320"/>
        <w:tab w:val="right" w:pos="8640"/>
      </w:tabs>
    </w:pPr>
  </w:style>
  <w:style w:type="character" w:customStyle="1" w:styleId="HeaderChar">
    <w:name w:val="Header Char"/>
    <w:link w:val="Header"/>
    <w:rsid w:val="00813C2D"/>
    <w:rPr>
      <w:rFonts w:eastAsia="ヒラギノ角ゴ Pro W3"/>
      <w:color w:val="000000"/>
      <w:szCs w:val="24"/>
    </w:rPr>
  </w:style>
  <w:style w:type="character" w:styleId="PageNumber">
    <w:name w:val="page number"/>
    <w:locked/>
    <w:rsid w:val="00813C2D"/>
  </w:style>
  <w:style w:type="character" w:styleId="Hyperlink">
    <w:name w:val="Hyperlink"/>
    <w:locked/>
    <w:rsid w:val="00DF5BD6"/>
    <w:rPr>
      <w:color w:val="0000FF"/>
      <w:u w:val="single"/>
    </w:rPr>
  </w:style>
  <w:style w:type="paragraph" w:customStyle="1" w:styleId="ColorfulList-Accent11">
    <w:name w:val="Colorful List - Accent 11"/>
    <w:basedOn w:val="Normal"/>
    <w:uiPriority w:val="34"/>
    <w:qFormat/>
    <w:rsid w:val="006D7533"/>
    <w:pPr>
      <w:spacing w:after="200" w:line="276" w:lineRule="auto"/>
      <w:ind w:left="720"/>
      <w:contextualSpacing/>
    </w:pPr>
    <w:rPr>
      <w:rFonts w:ascii="Calibri" w:eastAsia="Calibri" w:hAnsi="Calibri"/>
      <w:color w:val="auto"/>
      <w:sz w:val="22"/>
      <w:szCs w:val="22"/>
    </w:rPr>
  </w:style>
  <w:style w:type="character" w:styleId="FollowedHyperlink">
    <w:name w:val="FollowedHyperlink"/>
    <w:locked/>
    <w:rsid w:val="0069766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19170">
      <w:bodyDiv w:val="1"/>
      <w:marLeft w:val="0"/>
      <w:marRight w:val="0"/>
      <w:marTop w:val="0"/>
      <w:marBottom w:val="0"/>
      <w:divBdr>
        <w:top w:val="none" w:sz="0" w:space="0" w:color="auto"/>
        <w:left w:val="none" w:sz="0" w:space="0" w:color="auto"/>
        <w:bottom w:val="none" w:sz="0" w:space="0" w:color="auto"/>
        <w:right w:val="none" w:sz="0" w:space="0" w:color="auto"/>
      </w:divBdr>
    </w:div>
    <w:div w:id="789781741">
      <w:bodyDiv w:val="1"/>
      <w:marLeft w:val="0"/>
      <w:marRight w:val="0"/>
      <w:marTop w:val="0"/>
      <w:marBottom w:val="0"/>
      <w:divBdr>
        <w:top w:val="none" w:sz="0" w:space="0" w:color="auto"/>
        <w:left w:val="none" w:sz="0" w:space="0" w:color="auto"/>
        <w:bottom w:val="none" w:sz="0" w:space="0" w:color="auto"/>
        <w:right w:val="none" w:sz="0" w:space="0" w:color="auto"/>
      </w:divBdr>
    </w:div>
    <w:div w:id="1045645196">
      <w:bodyDiv w:val="1"/>
      <w:marLeft w:val="0"/>
      <w:marRight w:val="0"/>
      <w:marTop w:val="0"/>
      <w:marBottom w:val="0"/>
      <w:divBdr>
        <w:top w:val="none" w:sz="0" w:space="0" w:color="auto"/>
        <w:left w:val="none" w:sz="0" w:space="0" w:color="auto"/>
        <w:bottom w:val="none" w:sz="0" w:space="0" w:color="auto"/>
        <w:right w:val="none" w:sz="0" w:space="0" w:color="auto"/>
      </w:divBdr>
    </w:div>
    <w:div w:id="1275207217">
      <w:bodyDiv w:val="1"/>
      <w:marLeft w:val="0"/>
      <w:marRight w:val="0"/>
      <w:marTop w:val="0"/>
      <w:marBottom w:val="0"/>
      <w:divBdr>
        <w:top w:val="none" w:sz="0" w:space="0" w:color="auto"/>
        <w:left w:val="none" w:sz="0" w:space="0" w:color="auto"/>
        <w:bottom w:val="none" w:sz="0" w:space="0" w:color="auto"/>
        <w:right w:val="none" w:sz="0" w:space="0" w:color="auto"/>
      </w:divBdr>
    </w:div>
    <w:div w:id="1367176081">
      <w:bodyDiv w:val="1"/>
      <w:marLeft w:val="0"/>
      <w:marRight w:val="0"/>
      <w:marTop w:val="0"/>
      <w:marBottom w:val="0"/>
      <w:divBdr>
        <w:top w:val="none" w:sz="0" w:space="0" w:color="auto"/>
        <w:left w:val="none" w:sz="0" w:space="0" w:color="auto"/>
        <w:bottom w:val="none" w:sz="0" w:space="0" w:color="auto"/>
        <w:right w:val="none" w:sz="0" w:space="0" w:color="auto"/>
      </w:divBdr>
    </w:div>
    <w:div w:id="1511525662">
      <w:bodyDiv w:val="1"/>
      <w:marLeft w:val="0"/>
      <w:marRight w:val="0"/>
      <w:marTop w:val="0"/>
      <w:marBottom w:val="0"/>
      <w:divBdr>
        <w:top w:val="none" w:sz="0" w:space="0" w:color="auto"/>
        <w:left w:val="none" w:sz="0" w:space="0" w:color="auto"/>
        <w:bottom w:val="none" w:sz="0" w:space="0" w:color="auto"/>
        <w:right w:val="none" w:sz="0" w:space="0" w:color="auto"/>
      </w:divBdr>
    </w:div>
    <w:div w:id="1721902280">
      <w:bodyDiv w:val="1"/>
      <w:marLeft w:val="0"/>
      <w:marRight w:val="0"/>
      <w:marTop w:val="0"/>
      <w:marBottom w:val="0"/>
      <w:divBdr>
        <w:top w:val="none" w:sz="0" w:space="0" w:color="auto"/>
        <w:left w:val="none" w:sz="0" w:space="0" w:color="auto"/>
        <w:bottom w:val="none" w:sz="0" w:space="0" w:color="auto"/>
        <w:right w:val="none" w:sz="0" w:space="0" w:color="auto"/>
      </w:divBdr>
    </w:div>
    <w:div w:id="214145784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cct.2018.01.00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atti1510@msn.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tnviewConsulting.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6737</Words>
  <Characters>38402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Mountainview Consulting Group</Company>
  <LinksUpToDate>false</LinksUpToDate>
  <CharactersWithSpaces>45049</CharactersWithSpaces>
  <SharedDoc>false</SharedDoc>
  <HLinks>
    <vt:vector size="18" baseType="variant">
      <vt:variant>
        <vt:i4>5701645</vt:i4>
      </vt:variant>
      <vt:variant>
        <vt:i4>6</vt:i4>
      </vt:variant>
      <vt:variant>
        <vt:i4>0</vt:i4>
      </vt:variant>
      <vt:variant>
        <vt:i4>5</vt:i4>
      </vt:variant>
      <vt:variant>
        <vt:lpwstr>https://doi.org/10.1016/j.cct.2018.01.004</vt:lpwstr>
      </vt:variant>
      <vt:variant>
        <vt:lpwstr/>
      </vt:variant>
      <vt:variant>
        <vt:i4>458797</vt:i4>
      </vt:variant>
      <vt:variant>
        <vt:i4>3</vt:i4>
      </vt:variant>
      <vt:variant>
        <vt:i4>0</vt:i4>
      </vt:variant>
      <vt:variant>
        <vt:i4>5</vt:i4>
      </vt:variant>
      <vt:variant>
        <vt:lpwstr>mailto:patti1510@msn.com</vt:lpwstr>
      </vt:variant>
      <vt:variant>
        <vt:lpwstr/>
      </vt:variant>
      <vt:variant>
        <vt:i4>4587540</vt:i4>
      </vt:variant>
      <vt:variant>
        <vt:i4>0</vt:i4>
      </vt:variant>
      <vt:variant>
        <vt:i4>0</vt:i4>
      </vt:variant>
      <vt:variant>
        <vt:i4>5</vt:i4>
      </vt:variant>
      <vt:variant>
        <vt:lpwstr>http://www.mtnviewconsulting.com/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Robinson</dc:creator>
  <cp:keywords/>
  <dc:description/>
  <cp:lastModifiedBy>patti@mtnviewconsulting.com</cp:lastModifiedBy>
  <cp:revision>2</cp:revision>
  <dcterms:created xsi:type="dcterms:W3CDTF">2019-10-15T18:40:00Z</dcterms:created>
  <dcterms:modified xsi:type="dcterms:W3CDTF">2019-10-15T18:40:00Z</dcterms:modified>
</cp:coreProperties>
</file>